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1E0" w:firstRow="1" w:lastRow="1" w:firstColumn="1" w:lastColumn="1" w:noHBand="0" w:noVBand="0"/>
      </w:tblPr>
      <w:tblGrid>
        <w:gridCol w:w="4786"/>
        <w:gridCol w:w="4961"/>
      </w:tblGrid>
      <w:tr w:rsidR="006C5265" w:rsidRPr="006C5265" w:rsidTr="005058CE">
        <w:trPr>
          <w:trHeight w:val="2125"/>
        </w:trPr>
        <w:tc>
          <w:tcPr>
            <w:tcW w:w="4786" w:type="dxa"/>
          </w:tcPr>
          <w:p w:rsidR="006C5265" w:rsidRPr="006C5265" w:rsidRDefault="006C5265" w:rsidP="006C5265">
            <w:pPr>
              <w:rPr>
                <w:rFonts w:eastAsia="Calibri"/>
                <w:sz w:val="28"/>
                <w:szCs w:val="28"/>
                <w:lang w:eastAsia="en-US"/>
              </w:rPr>
            </w:pPr>
            <w:r w:rsidRPr="006C5265">
              <w:rPr>
                <w:rFonts w:eastAsia="Calibri"/>
                <w:sz w:val="28"/>
                <w:szCs w:val="28"/>
                <w:lang w:eastAsia="en-US"/>
              </w:rPr>
              <w:t>ПРИНЯТО</w:t>
            </w:r>
          </w:p>
          <w:p w:rsidR="006C5265" w:rsidRPr="006C5265" w:rsidRDefault="006C5265" w:rsidP="006C5265">
            <w:pPr>
              <w:rPr>
                <w:rFonts w:eastAsia="Calibri"/>
                <w:sz w:val="28"/>
                <w:szCs w:val="28"/>
                <w:lang w:eastAsia="en-US"/>
              </w:rPr>
            </w:pPr>
            <w:r w:rsidRPr="006C5265">
              <w:rPr>
                <w:rFonts w:eastAsia="Calibri"/>
                <w:sz w:val="28"/>
                <w:szCs w:val="28"/>
                <w:lang w:eastAsia="en-US"/>
              </w:rPr>
              <w:t>на заседании общего собрания трудового коллектива</w:t>
            </w:r>
          </w:p>
          <w:p w:rsidR="006C5265" w:rsidRPr="006C5265" w:rsidRDefault="006C5265" w:rsidP="00012F44">
            <w:pPr>
              <w:rPr>
                <w:rFonts w:eastAsia="Calibri"/>
                <w:sz w:val="28"/>
                <w:szCs w:val="28"/>
                <w:lang w:eastAsia="en-US"/>
              </w:rPr>
            </w:pPr>
            <w:r w:rsidRPr="006C5265">
              <w:rPr>
                <w:rFonts w:eastAsia="Calibri"/>
                <w:sz w:val="28"/>
                <w:szCs w:val="28"/>
                <w:lang w:eastAsia="en-US"/>
              </w:rPr>
              <w:t>Протокол №</w:t>
            </w:r>
            <w:r w:rsidR="00012F44">
              <w:rPr>
                <w:rFonts w:eastAsia="Calibri"/>
                <w:sz w:val="28"/>
                <w:szCs w:val="28"/>
                <w:lang w:eastAsia="en-US"/>
              </w:rPr>
              <w:t xml:space="preserve"> 1 </w:t>
            </w:r>
            <w:r w:rsidRPr="006C5265">
              <w:rPr>
                <w:rFonts w:eastAsia="Calibri"/>
                <w:sz w:val="28"/>
                <w:szCs w:val="28"/>
                <w:lang w:eastAsia="en-US"/>
              </w:rPr>
              <w:t xml:space="preserve">от </w:t>
            </w:r>
            <w:r w:rsidR="00012F44">
              <w:rPr>
                <w:rFonts w:eastAsia="Calibri"/>
                <w:sz w:val="28"/>
                <w:szCs w:val="28"/>
                <w:lang w:eastAsia="en-US"/>
              </w:rPr>
              <w:t>10.01.2017г.</w:t>
            </w:r>
          </w:p>
        </w:tc>
        <w:tc>
          <w:tcPr>
            <w:tcW w:w="4961" w:type="dxa"/>
          </w:tcPr>
          <w:p w:rsidR="00012F44" w:rsidRPr="00012F44" w:rsidRDefault="006C5265" w:rsidP="00012F44">
            <w:pPr>
              <w:ind w:left="808"/>
              <w:jc w:val="right"/>
              <w:rPr>
                <w:rFonts w:eastAsia="Calibri"/>
                <w:sz w:val="28"/>
                <w:szCs w:val="28"/>
                <w:lang w:eastAsia="en-US"/>
              </w:rPr>
            </w:pPr>
            <w:r w:rsidRPr="006C5265">
              <w:rPr>
                <w:rFonts w:eastAsia="Calibri"/>
                <w:sz w:val="28"/>
                <w:szCs w:val="28"/>
                <w:lang w:eastAsia="en-US"/>
              </w:rPr>
              <w:t xml:space="preserve">                             </w:t>
            </w:r>
            <w:r w:rsidR="00012F44" w:rsidRPr="00012F44">
              <w:rPr>
                <w:rFonts w:eastAsia="Calibri"/>
                <w:sz w:val="28"/>
                <w:szCs w:val="28"/>
                <w:lang w:eastAsia="en-US"/>
              </w:rPr>
              <w:t>УТВЕРЖДАЮ</w:t>
            </w:r>
          </w:p>
          <w:p w:rsidR="00012F44" w:rsidRPr="00012F44" w:rsidRDefault="00012F44" w:rsidP="00012F44">
            <w:pPr>
              <w:ind w:left="808"/>
              <w:jc w:val="right"/>
              <w:rPr>
                <w:rFonts w:eastAsia="Calibri"/>
                <w:sz w:val="28"/>
                <w:szCs w:val="28"/>
                <w:lang w:eastAsia="en-US"/>
              </w:rPr>
            </w:pPr>
            <w:r w:rsidRPr="00012F44">
              <w:rPr>
                <w:rFonts w:eastAsia="Calibri"/>
                <w:sz w:val="28"/>
                <w:szCs w:val="28"/>
                <w:lang w:eastAsia="en-US"/>
              </w:rPr>
              <w:t xml:space="preserve">                Заведующий</w:t>
            </w:r>
          </w:p>
          <w:p w:rsidR="00012F44" w:rsidRPr="00012F44" w:rsidRDefault="00012F44" w:rsidP="00012F44">
            <w:pPr>
              <w:ind w:left="808"/>
              <w:jc w:val="right"/>
              <w:rPr>
                <w:rFonts w:eastAsia="Calibri"/>
                <w:sz w:val="28"/>
                <w:szCs w:val="28"/>
                <w:lang w:eastAsia="en-US"/>
              </w:rPr>
            </w:pPr>
            <w:r w:rsidRPr="00012F44">
              <w:rPr>
                <w:rFonts w:eastAsia="Calibri"/>
                <w:sz w:val="28"/>
                <w:szCs w:val="28"/>
                <w:lang w:eastAsia="en-US"/>
              </w:rPr>
              <w:t xml:space="preserve">         ГБДОУ «Детский сад № 31</w:t>
            </w:r>
          </w:p>
          <w:p w:rsidR="00012F44" w:rsidRPr="00012F44" w:rsidRDefault="00012F44" w:rsidP="00012F44">
            <w:pPr>
              <w:ind w:left="808"/>
              <w:jc w:val="right"/>
              <w:rPr>
                <w:rFonts w:eastAsia="Calibri"/>
                <w:sz w:val="28"/>
                <w:szCs w:val="28"/>
                <w:lang w:eastAsia="en-US"/>
              </w:rPr>
            </w:pPr>
            <w:r w:rsidRPr="00012F44">
              <w:rPr>
                <w:rFonts w:eastAsia="Calibri"/>
                <w:sz w:val="28"/>
                <w:szCs w:val="28"/>
                <w:lang w:eastAsia="en-US"/>
              </w:rPr>
              <w:t xml:space="preserve">   «Страна чудес» г. Грозный»</w:t>
            </w:r>
          </w:p>
          <w:p w:rsidR="00012F44" w:rsidRPr="00012F44" w:rsidRDefault="00012F44" w:rsidP="00012F44">
            <w:pPr>
              <w:ind w:left="808"/>
              <w:jc w:val="right"/>
              <w:rPr>
                <w:rFonts w:eastAsia="Calibri"/>
                <w:sz w:val="28"/>
                <w:szCs w:val="28"/>
                <w:lang w:eastAsia="en-US"/>
              </w:rPr>
            </w:pPr>
            <w:r w:rsidRPr="00012F44">
              <w:rPr>
                <w:rFonts w:eastAsia="Calibri"/>
                <w:sz w:val="28"/>
                <w:szCs w:val="28"/>
                <w:lang w:eastAsia="en-US"/>
              </w:rPr>
              <w:t>____________ Д.А. Дадаева</w:t>
            </w:r>
          </w:p>
          <w:p w:rsidR="006C5265" w:rsidRPr="006C5265" w:rsidRDefault="00012F44" w:rsidP="00012F44">
            <w:pPr>
              <w:shd w:val="clear" w:color="auto" w:fill="FFFFFF"/>
              <w:ind w:left="-108"/>
              <w:jc w:val="right"/>
              <w:rPr>
                <w:rFonts w:eastAsia="Calibri"/>
                <w:sz w:val="28"/>
                <w:szCs w:val="28"/>
                <w:lang w:eastAsia="en-US"/>
              </w:rPr>
            </w:pPr>
            <w:r w:rsidRPr="00012F44">
              <w:rPr>
                <w:rFonts w:eastAsia="Calibri"/>
                <w:sz w:val="28"/>
                <w:szCs w:val="28"/>
                <w:lang w:eastAsia="en-US"/>
              </w:rPr>
              <w:t>от «___»__________ 20__г.</w:t>
            </w:r>
          </w:p>
        </w:tc>
      </w:tr>
    </w:tbl>
    <w:p w:rsidR="008E4B35" w:rsidRDefault="008E4B35" w:rsidP="006C5265">
      <w:pPr>
        <w:pStyle w:val="ConsPlusNormal"/>
        <w:widowControl/>
        <w:ind w:firstLine="0"/>
        <w:jc w:val="center"/>
        <w:rPr>
          <w:rFonts w:ascii="Times New Roman" w:hAnsi="Times New Roman" w:cs="Times New Roman"/>
          <w:b/>
          <w:sz w:val="28"/>
          <w:szCs w:val="40"/>
        </w:rPr>
      </w:pPr>
    </w:p>
    <w:p w:rsidR="006C5265" w:rsidRDefault="006C5265" w:rsidP="006C5265">
      <w:pPr>
        <w:pStyle w:val="ConsPlusNormal"/>
        <w:widowControl/>
        <w:ind w:firstLine="0"/>
        <w:jc w:val="center"/>
        <w:rPr>
          <w:rFonts w:ascii="Times New Roman" w:hAnsi="Times New Roman" w:cs="Times New Roman"/>
          <w:b/>
          <w:sz w:val="28"/>
          <w:szCs w:val="40"/>
        </w:rPr>
      </w:pPr>
    </w:p>
    <w:p w:rsidR="006C5265" w:rsidRDefault="006C5265" w:rsidP="006C5265">
      <w:pPr>
        <w:pStyle w:val="ConsPlusNormal"/>
        <w:widowControl/>
        <w:ind w:firstLine="0"/>
        <w:jc w:val="center"/>
        <w:rPr>
          <w:rFonts w:ascii="Times New Roman" w:hAnsi="Times New Roman" w:cs="Times New Roman"/>
          <w:b/>
          <w:sz w:val="28"/>
          <w:szCs w:val="40"/>
        </w:rPr>
      </w:pPr>
    </w:p>
    <w:p w:rsidR="006C5265" w:rsidRDefault="006C5265" w:rsidP="006C5265">
      <w:pPr>
        <w:pStyle w:val="ConsPlusNormal"/>
        <w:widowControl/>
        <w:ind w:firstLine="0"/>
        <w:jc w:val="center"/>
        <w:rPr>
          <w:rFonts w:ascii="Times New Roman" w:hAnsi="Times New Roman" w:cs="Times New Roman"/>
          <w:b/>
          <w:sz w:val="28"/>
          <w:szCs w:val="40"/>
        </w:rPr>
      </w:pPr>
    </w:p>
    <w:p w:rsidR="006C5265" w:rsidRDefault="006C5265" w:rsidP="006C5265">
      <w:pPr>
        <w:pStyle w:val="ConsPlusNormal"/>
        <w:widowControl/>
        <w:ind w:firstLine="0"/>
        <w:jc w:val="center"/>
        <w:rPr>
          <w:rFonts w:ascii="Times New Roman" w:hAnsi="Times New Roman" w:cs="Times New Roman"/>
          <w:b/>
          <w:sz w:val="28"/>
          <w:szCs w:val="40"/>
        </w:rPr>
      </w:pPr>
    </w:p>
    <w:p w:rsidR="006C5265" w:rsidRDefault="006C5265" w:rsidP="006C5265">
      <w:pPr>
        <w:pStyle w:val="ConsPlusNormal"/>
        <w:widowControl/>
        <w:ind w:firstLine="0"/>
        <w:jc w:val="center"/>
        <w:rPr>
          <w:rFonts w:ascii="Times New Roman" w:hAnsi="Times New Roman" w:cs="Times New Roman"/>
          <w:b/>
          <w:sz w:val="28"/>
          <w:szCs w:val="40"/>
        </w:rPr>
      </w:pPr>
    </w:p>
    <w:p w:rsidR="006C5265" w:rsidRPr="006C5265" w:rsidRDefault="006C5265" w:rsidP="006C5265">
      <w:pPr>
        <w:pStyle w:val="ConsPlusNormal"/>
        <w:widowControl/>
        <w:ind w:firstLine="0"/>
        <w:jc w:val="center"/>
        <w:rPr>
          <w:rFonts w:ascii="Times New Roman" w:hAnsi="Times New Roman" w:cs="Times New Roman"/>
          <w:b/>
          <w:sz w:val="28"/>
          <w:szCs w:val="40"/>
        </w:rPr>
      </w:pPr>
    </w:p>
    <w:p w:rsidR="008E4B35" w:rsidRPr="006C5265" w:rsidRDefault="008E4B35" w:rsidP="008E4B35">
      <w:pPr>
        <w:pStyle w:val="ConsPlusNormal"/>
        <w:ind w:firstLine="540"/>
        <w:jc w:val="center"/>
        <w:outlineLvl w:val="0"/>
        <w:rPr>
          <w:rFonts w:ascii="Times New Roman" w:hAnsi="Times New Roman" w:cs="Times New Roman"/>
          <w:b/>
          <w:sz w:val="48"/>
          <w:szCs w:val="40"/>
        </w:rPr>
      </w:pPr>
      <w:r w:rsidRPr="006C5265">
        <w:rPr>
          <w:rFonts w:ascii="Times New Roman" w:hAnsi="Times New Roman" w:cs="Times New Roman"/>
          <w:b/>
          <w:sz w:val="48"/>
          <w:szCs w:val="40"/>
        </w:rPr>
        <w:t>ПОЛОЖЕНИЕ</w:t>
      </w:r>
    </w:p>
    <w:p w:rsidR="006C5265" w:rsidRPr="006C5265" w:rsidRDefault="006C5265" w:rsidP="008E4B35">
      <w:pPr>
        <w:pStyle w:val="ConsPlusNormal"/>
        <w:ind w:firstLine="540"/>
        <w:jc w:val="center"/>
        <w:outlineLvl w:val="0"/>
        <w:rPr>
          <w:rFonts w:ascii="Times New Roman" w:hAnsi="Times New Roman" w:cs="Times New Roman"/>
          <w:b/>
          <w:sz w:val="32"/>
          <w:szCs w:val="40"/>
        </w:rPr>
      </w:pPr>
    </w:p>
    <w:p w:rsidR="008E4B35" w:rsidRPr="006C5265" w:rsidRDefault="006C5265" w:rsidP="008E4B35">
      <w:pPr>
        <w:pStyle w:val="ConsPlusNormal"/>
        <w:ind w:firstLine="540"/>
        <w:jc w:val="center"/>
        <w:outlineLvl w:val="0"/>
        <w:rPr>
          <w:rFonts w:ascii="Times New Roman" w:hAnsi="Times New Roman" w:cs="Times New Roman"/>
          <w:b/>
          <w:sz w:val="32"/>
          <w:szCs w:val="40"/>
        </w:rPr>
      </w:pPr>
      <w:r w:rsidRPr="006C5265">
        <w:rPr>
          <w:rFonts w:ascii="Times New Roman" w:hAnsi="Times New Roman" w:cs="Times New Roman"/>
          <w:b/>
          <w:sz w:val="32"/>
          <w:szCs w:val="40"/>
        </w:rPr>
        <w:t>ОБ ОБРАБОТКЕ И ЗАЩИТЕ ПЕРСОНАЛЬНЫХ ДАННЫХ</w:t>
      </w:r>
      <w:r>
        <w:rPr>
          <w:rFonts w:ascii="Times New Roman" w:hAnsi="Times New Roman" w:cs="Times New Roman"/>
          <w:b/>
          <w:sz w:val="32"/>
          <w:szCs w:val="40"/>
        </w:rPr>
        <w:t xml:space="preserve"> </w:t>
      </w:r>
      <w:r w:rsidRPr="006C5265">
        <w:rPr>
          <w:rFonts w:ascii="Times New Roman" w:hAnsi="Times New Roman" w:cs="Times New Roman"/>
          <w:b/>
          <w:sz w:val="32"/>
          <w:szCs w:val="40"/>
        </w:rPr>
        <w:t>РАБОТНИКОВ</w:t>
      </w:r>
    </w:p>
    <w:p w:rsidR="006C5265" w:rsidRPr="00AE1EBB" w:rsidRDefault="006C5265" w:rsidP="006C5265">
      <w:pPr>
        <w:widowControl w:val="0"/>
        <w:suppressAutoHyphens/>
        <w:autoSpaceDE w:val="0"/>
        <w:jc w:val="center"/>
        <w:rPr>
          <w:b/>
          <w:bCs/>
          <w:color w:val="000000"/>
          <w:sz w:val="32"/>
          <w:szCs w:val="32"/>
          <w:lang w:eastAsia="ar-SA"/>
        </w:rPr>
      </w:pPr>
      <w:r w:rsidRPr="00AE1EBB">
        <w:rPr>
          <w:b/>
          <w:bCs/>
          <w:color w:val="000000"/>
          <w:sz w:val="32"/>
          <w:szCs w:val="32"/>
          <w:lang w:eastAsia="ar-SA"/>
        </w:rPr>
        <w:t>ГОСУДАРСТВЕННОГО БЮДЖЕТНОГО ДОШКОЛЬНОГО ОБРАЗОВАТЕЛЬНОГО УЧРЕЖДЕНИЯ</w:t>
      </w:r>
    </w:p>
    <w:p w:rsidR="006C5265" w:rsidRPr="00AE1EBB" w:rsidRDefault="006C5265" w:rsidP="006C5265">
      <w:pPr>
        <w:widowControl w:val="0"/>
        <w:suppressAutoHyphens/>
        <w:autoSpaceDE w:val="0"/>
        <w:jc w:val="center"/>
        <w:rPr>
          <w:b/>
          <w:bCs/>
          <w:color w:val="000000"/>
          <w:sz w:val="32"/>
          <w:szCs w:val="32"/>
          <w:lang w:eastAsia="ar-SA"/>
        </w:rPr>
      </w:pPr>
      <w:r w:rsidRPr="00AE1EBB">
        <w:rPr>
          <w:b/>
          <w:bCs/>
          <w:color w:val="000000"/>
          <w:sz w:val="32"/>
          <w:szCs w:val="32"/>
          <w:lang w:eastAsia="ar-SA"/>
        </w:rPr>
        <w:t>«ДЕТСКИЙ САД № 31 «СТРАНА ЧУДЕС» Г. ГРОЗНЫЙ»</w:t>
      </w: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E52C0B" w:rsidP="00D31F10">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6C5265" w:rsidRDefault="006C5265" w:rsidP="00D31F10">
      <w:pPr>
        <w:pStyle w:val="ConsPlusNormal"/>
        <w:widowControl/>
        <w:ind w:firstLine="0"/>
        <w:jc w:val="both"/>
        <w:rPr>
          <w:rFonts w:ascii="Times New Roman" w:hAnsi="Times New Roman" w:cs="Times New Roman"/>
          <w:b/>
          <w:sz w:val="28"/>
          <w:szCs w:val="28"/>
        </w:rPr>
      </w:pPr>
    </w:p>
    <w:p w:rsidR="006C5265" w:rsidRDefault="006C5265" w:rsidP="00D31F10">
      <w:pPr>
        <w:pStyle w:val="ConsPlusNormal"/>
        <w:widowControl/>
        <w:ind w:firstLine="0"/>
        <w:jc w:val="both"/>
        <w:rPr>
          <w:rFonts w:ascii="Times New Roman" w:hAnsi="Times New Roman" w:cs="Times New Roman"/>
          <w:b/>
          <w:sz w:val="28"/>
          <w:szCs w:val="28"/>
        </w:rPr>
      </w:pPr>
    </w:p>
    <w:p w:rsidR="006C5265" w:rsidRDefault="006C5265" w:rsidP="00D31F10">
      <w:pPr>
        <w:pStyle w:val="ConsPlusNormal"/>
        <w:widowControl/>
        <w:ind w:firstLine="0"/>
        <w:jc w:val="both"/>
        <w:rPr>
          <w:rFonts w:ascii="Times New Roman" w:hAnsi="Times New Roman" w:cs="Times New Roman"/>
          <w:b/>
          <w:sz w:val="28"/>
          <w:szCs w:val="28"/>
        </w:rPr>
      </w:pPr>
    </w:p>
    <w:p w:rsidR="006C5265" w:rsidRDefault="006C5265" w:rsidP="00D31F10">
      <w:pPr>
        <w:pStyle w:val="ConsPlusNormal"/>
        <w:widowControl/>
        <w:ind w:firstLine="0"/>
        <w:jc w:val="both"/>
        <w:rPr>
          <w:rFonts w:ascii="Times New Roman" w:hAnsi="Times New Roman" w:cs="Times New Roman"/>
          <w:b/>
          <w:sz w:val="28"/>
          <w:szCs w:val="28"/>
        </w:rPr>
      </w:pPr>
    </w:p>
    <w:p w:rsidR="008E4B35" w:rsidRDefault="008E4B35" w:rsidP="00D31F10">
      <w:pPr>
        <w:pStyle w:val="ConsPlusNormal"/>
        <w:widowControl/>
        <w:ind w:firstLine="0"/>
        <w:jc w:val="both"/>
        <w:rPr>
          <w:rFonts w:ascii="Times New Roman" w:hAnsi="Times New Roman" w:cs="Times New Roman"/>
          <w:b/>
          <w:sz w:val="28"/>
          <w:szCs w:val="28"/>
        </w:rPr>
      </w:pPr>
    </w:p>
    <w:p w:rsidR="008E4B35" w:rsidRPr="006C5265" w:rsidRDefault="008E4B35" w:rsidP="008E4B35">
      <w:pPr>
        <w:pStyle w:val="FORMATTEXT"/>
        <w:jc w:val="center"/>
        <w:rPr>
          <w:bCs/>
        </w:rPr>
      </w:pPr>
      <w:r w:rsidRPr="006C5265">
        <w:rPr>
          <w:color w:val="000000"/>
          <w:sz w:val="32"/>
          <w:szCs w:val="32"/>
        </w:rPr>
        <w:t>г. Грозный</w:t>
      </w:r>
    </w:p>
    <w:p w:rsidR="00070606" w:rsidRDefault="00070606" w:rsidP="006C5265">
      <w:pPr>
        <w:pStyle w:val="ConsPlusNormal"/>
        <w:widowControl/>
        <w:ind w:firstLine="0"/>
        <w:contextualSpacing/>
        <w:jc w:val="center"/>
        <w:rPr>
          <w:rFonts w:ascii="Times New Roman" w:hAnsi="Times New Roman" w:cs="Times New Roman"/>
          <w:sz w:val="28"/>
          <w:szCs w:val="28"/>
        </w:rPr>
      </w:pPr>
      <w:r w:rsidRPr="006C5265">
        <w:rPr>
          <w:rFonts w:ascii="Times New Roman" w:hAnsi="Times New Roman" w:cs="Times New Roman"/>
          <w:sz w:val="28"/>
          <w:szCs w:val="28"/>
        </w:rPr>
        <w:lastRenderedPageBreak/>
        <w:t>1. Общие положения</w:t>
      </w:r>
    </w:p>
    <w:p w:rsidR="00761AE8" w:rsidRPr="006C5265" w:rsidRDefault="00761AE8" w:rsidP="006C5265">
      <w:pPr>
        <w:pStyle w:val="ConsPlusNormal"/>
        <w:widowControl/>
        <w:ind w:firstLine="0"/>
        <w:contextualSpacing/>
        <w:jc w:val="center"/>
        <w:rPr>
          <w:rFonts w:ascii="Times New Roman" w:hAnsi="Times New Roman" w:cs="Times New Roman"/>
          <w:sz w:val="28"/>
          <w:szCs w:val="28"/>
        </w:rPr>
      </w:pPr>
    </w:p>
    <w:p w:rsidR="00070606" w:rsidRPr="006C5265" w:rsidRDefault="00070606" w:rsidP="00761AE8">
      <w:pPr>
        <w:pStyle w:val="ConsPlusNorma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1.1. Целью данного Положения является защита персональных данных работников</w:t>
      </w:r>
      <w:r w:rsidR="00C91B36" w:rsidRPr="006C5265">
        <w:rPr>
          <w:rFonts w:ascii="Times New Roman" w:hAnsi="Times New Roman" w:cs="Times New Roman"/>
          <w:sz w:val="28"/>
          <w:szCs w:val="28"/>
        </w:rPr>
        <w:t xml:space="preserve"> </w:t>
      </w:r>
      <w:r w:rsidR="004B5640" w:rsidRPr="006C5265">
        <w:rPr>
          <w:rFonts w:ascii="Times New Roman" w:hAnsi="Times New Roman" w:cs="Times New Roman"/>
          <w:sz w:val="28"/>
          <w:szCs w:val="28"/>
        </w:rPr>
        <w:t>ГБДОУ «Детский сад №</w:t>
      </w:r>
      <w:r w:rsidR="006C5265">
        <w:rPr>
          <w:rFonts w:ascii="Times New Roman" w:hAnsi="Times New Roman" w:cs="Times New Roman"/>
          <w:sz w:val="28"/>
          <w:szCs w:val="28"/>
        </w:rPr>
        <w:t xml:space="preserve"> 31</w:t>
      </w:r>
      <w:r w:rsidR="004B5640" w:rsidRPr="006C5265">
        <w:rPr>
          <w:rFonts w:ascii="Times New Roman" w:hAnsi="Times New Roman" w:cs="Times New Roman"/>
          <w:sz w:val="28"/>
          <w:szCs w:val="28"/>
        </w:rPr>
        <w:t xml:space="preserve"> «С</w:t>
      </w:r>
      <w:r w:rsidR="006C5265">
        <w:rPr>
          <w:rFonts w:ascii="Times New Roman" w:hAnsi="Times New Roman" w:cs="Times New Roman"/>
          <w:sz w:val="28"/>
          <w:szCs w:val="28"/>
        </w:rPr>
        <w:t>трана чудес</w:t>
      </w:r>
      <w:r w:rsidR="004B5640" w:rsidRPr="006C5265">
        <w:rPr>
          <w:rFonts w:ascii="Times New Roman" w:hAnsi="Times New Roman" w:cs="Times New Roman"/>
          <w:sz w:val="28"/>
          <w:szCs w:val="28"/>
        </w:rPr>
        <w:t>» г. Грозный»</w:t>
      </w:r>
      <w:r w:rsidR="006C5265">
        <w:rPr>
          <w:rFonts w:ascii="Times New Roman" w:hAnsi="Times New Roman" w:cs="Times New Roman"/>
          <w:sz w:val="28"/>
          <w:szCs w:val="28"/>
        </w:rPr>
        <w:t xml:space="preserve">                              (далее – ДОУ)</w:t>
      </w:r>
      <w:r w:rsidR="004B5640" w:rsidRPr="006C5265">
        <w:rPr>
          <w:rFonts w:ascii="Times New Roman" w:hAnsi="Times New Roman" w:cs="Times New Roman"/>
          <w:sz w:val="28"/>
          <w:szCs w:val="28"/>
        </w:rPr>
        <w:t xml:space="preserve"> </w:t>
      </w:r>
      <w:r w:rsidRPr="006C5265">
        <w:rPr>
          <w:rFonts w:ascii="Times New Roman" w:hAnsi="Times New Roman" w:cs="Times New Roman"/>
          <w:sz w:val="28"/>
          <w:szCs w:val="28"/>
        </w:rPr>
        <w:t>от несанкционированного доступа, неправомерного их использования или утраты.</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1.2. Настоящее Положение разработано на основании статей Конституции РФ, Трудового кодекса РФ, Кодекса РФ об административных правонарушениях, Гражданского кодекса РФ, Уголовного кодекса РФ, а также Федерального закона "Об информации, информатизации и защите информации".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070606"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1.4. Настоящее Положение утверждается и вводится в действие</w:t>
      </w:r>
      <w:r w:rsidR="00C91B36" w:rsidRPr="006C5265">
        <w:rPr>
          <w:rFonts w:ascii="Times New Roman" w:hAnsi="Times New Roman" w:cs="Times New Roman"/>
          <w:sz w:val="28"/>
          <w:szCs w:val="28"/>
        </w:rPr>
        <w:t xml:space="preserve"> приказом заведующей </w:t>
      </w:r>
      <w:r w:rsidR="005F5D2C" w:rsidRPr="006C5265">
        <w:rPr>
          <w:rFonts w:ascii="Times New Roman" w:hAnsi="Times New Roman" w:cs="Times New Roman"/>
          <w:sz w:val="28"/>
          <w:szCs w:val="28"/>
        </w:rPr>
        <w:t>ДОУ и</w:t>
      </w:r>
      <w:r w:rsidRPr="006C5265">
        <w:rPr>
          <w:rFonts w:ascii="Times New Roman" w:hAnsi="Times New Roman" w:cs="Times New Roman"/>
          <w:sz w:val="28"/>
          <w:szCs w:val="28"/>
        </w:rPr>
        <w:t xml:space="preserve"> является обязательным для исполнения всеми работниками, имеющими доступ к персональным данным сотрудников.</w:t>
      </w:r>
    </w:p>
    <w:p w:rsidR="00761AE8" w:rsidRPr="006C5265" w:rsidRDefault="00761AE8" w:rsidP="00761AE8">
      <w:pPr>
        <w:pStyle w:val="ConsPlusNormal"/>
        <w:widowControl/>
        <w:ind w:firstLine="709"/>
        <w:contextualSpacing/>
        <w:jc w:val="both"/>
        <w:rPr>
          <w:rFonts w:ascii="Times New Roman" w:hAnsi="Times New Roman" w:cs="Times New Roman"/>
          <w:sz w:val="28"/>
          <w:szCs w:val="28"/>
        </w:rPr>
      </w:pPr>
    </w:p>
    <w:p w:rsidR="00070606" w:rsidRDefault="00070606" w:rsidP="00761AE8">
      <w:pPr>
        <w:pStyle w:val="ConsPlusNormal"/>
        <w:widowControl/>
        <w:ind w:firstLine="709"/>
        <w:contextualSpacing/>
        <w:jc w:val="center"/>
        <w:rPr>
          <w:rFonts w:ascii="Times New Roman" w:hAnsi="Times New Roman" w:cs="Times New Roman"/>
          <w:sz w:val="28"/>
          <w:szCs w:val="28"/>
        </w:rPr>
      </w:pPr>
      <w:r w:rsidRPr="006C5265">
        <w:rPr>
          <w:rFonts w:ascii="Times New Roman" w:hAnsi="Times New Roman" w:cs="Times New Roman"/>
          <w:sz w:val="28"/>
          <w:szCs w:val="28"/>
        </w:rPr>
        <w:t>2. Понятие и состав персональных данных</w:t>
      </w:r>
    </w:p>
    <w:p w:rsidR="00761AE8" w:rsidRPr="006C5265" w:rsidRDefault="00761AE8" w:rsidP="00761AE8">
      <w:pPr>
        <w:pStyle w:val="ConsPlusNormal"/>
        <w:widowControl/>
        <w:ind w:firstLine="709"/>
        <w:contextualSpacing/>
        <w:jc w:val="center"/>
        <w:rPr>
          <w:rFonts w:ascii="Times New Roman" w:hAnsi="Times New Roman" w:cs="Times New Roman"/>
          <w:sz w:val="28"/>
          <w:szCs w:val="28"/>
        </w:rPr>
      </w:pP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2.2. В состав персональных данных работника</w:t>
      </w:r>
      <w:r w:rsidR="00C345E6" w:rsidRPr="006C5265">
        <w:rPr>
          <w:rFonts w:ascii="Times New Roman" w:hAnsi="Times New Roman" w:cs="Times New Roman"/>
          <w:sz w:val="28"/>
          <w:szCs w:val="28"/>
        </w:rPr>
        <w:t xml:space="preserve"> </w:t>
      </w:r>
      <w:r w:rsidR="005F5D2C" w:rsidRPr="006C5265">
        <w:rPr>
          <w:rFonts w:ascii="Times New Roman" w:hAnsi="Times New Roman" w:cs="Times New Roman"/>
          <w:sz w:val="28"/>
          <w:szCs w:val="28"/>
        </w:rPr>
        <w:t>ДОУ  входят</w:t>
      </w:r>
      <w:r w:rsidRPr="006C5265">
        <w:rPr>
          <w:rFonts w:ascii="Times New Roman" w:hAnsi="Times New Roman" w:cs="Times New Roman"/>
          <w:sz w:val="28"/>
          <w:szCs w:val="28"/>
        </w:rPr>
        <w:t>:</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анкетные и биографические данные;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образование;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сведения о трудовом и общем стаже;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сведения о составе семьи;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паспортные данные;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сведения о воинском учете;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сведения о заработной плате сотрудника;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сведения о социальных льготах;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специальность;</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занимаемая должность;</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наличие судимостей;</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адрес места жительства;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домашний телефон;</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место работы или учебы членов семьи и родственников;</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характер взаимоотношений в семье;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содержание трудового договора;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состав декларируемых сведений о наличии материальных ценностей;</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содержание декларации, подаваемой в налоговую инспекцию;</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lastRenderedPageBreak/>
        <w:t>- подлинники и копии приказов по личному составу;</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личные дела и трудовые книжки сотрудников;</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основания к приказам по личному составу;</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дела, содержащие материалы по повышению квалификации и переподготовке сотрудников, их аттестации, служебным расследованиям;</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копии отчетов, направляемые в органы статистики.</w:t>
      </w:r>
    </w:p>
    <w:p w:rsidR="00070606"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2.3. Документы, указанные в п. 2.2. настоящего Положения,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761AE8" w:rsidRPr="006C5265" w:rsidRDefault="00761AE8" w:rsidP="00761AE8">
      <w:pPr>
        <w:pStyle w:val="ConsPlusNormal"/>
        <w:widowControl/>
        <w:ind w:firstLine="709"/>
        <w:contextualSpacing/>
        <w:jc w:val="both"/>
        <w:rPr>
          <w:rFonts w:ascii="Times New Roman" w:hAnsi="Times New Roman" w:cs="Times New Roman"/>
          <w:sz w:val="28"/>
          <w:szCs w:val="28"/>
        </w:rPr>
      </w:pPr>
    </w:p>
    <w:p w:rsidR="00070606" w:rsidRDefault="00070606" w:rsidP="00761AE8">
      <w:pPr>
        <w:pStyle w:val="ConsPlusNormal"/>
        <w:widowControl/>
        <w:ind w:firstLine="709"/>
        <w:contextualSpacing/>
        <w:jc w:val="center"/>
        <w:rPr>
          <w:rFonts w:ascii="Times New Roman" w:hAnsi="Times New Roman" w:cs="Times New Roman"/>
          <w:sz w:val="28"/>
          <w:szCs w:val="28"/>
        </w:rPr>
      </w:pPr>
      <w:r w:rsidRPr="006C5265">
        <w:rPr>
          <w:rFonts w:ascii="Times New Roman" w:hAnsi="Times New Roman" w:cs="Times New Roman"/>
          <w:sz w:val="28"/>
          <w:szCs w:val="28"/>
        </w:rPr>
        <w:t>3. Обработка персональных данных</w:t>
      </w:r>
    </w:p>
    <w:p w:rsidR="00761AE8" w:rsidRPr="006C5265" w:rsidRDefault="00761AE8" w:rsidP="00761AE8">
      <w:pPr>
        <w:pStyle w:val="ConsPlusNormal"/>
        <w:widowControl/>
        <w:ind w:firstLine="709"/>
        <w:contextualSpacing/>
        <w:jc w:val="center"/>
        <w:rPr>
          <w:rFonts w:ascii="Times New Roman" w:hAnsi="Times New Roman" w:cs="Times New Roman"/>
          <w:sz w:val="28"/>
          <w:szCs w:val="28"/>
        </w:rPr>
      </w:pP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xml:space="preserve">3.2.2. При определении объема и </w:t>
      </w:r>
      <w:proofErr w:type="gramStart"/>
      <w:r w:rsidRPr="006C5265">
        <w:rPr>
          <w:rFonts w:ascii="Times New Roman" w:hAnsi="Times New Roman" w:cs="Times New Roman"/>
          <w:sz w:val="28"/>
          <w:szCs w:val="28"/>
        </w:rPr>
        <w:t>содержания</w:t>
      </w:r>
      <w:proofErr w:type="gramEnd"/>
      <w:r w:rsidRPr="006C5265">
        <w:rPr>
          <w:rFonts w:ascii="Times New Roman" w:hAnsi="Times New Roman" w:cs="Times New Roman"/>
          <w:sz w:val="28"/>
          <w:szCs w:val="28"/>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xml:space="preserve">3.2.4. Персональные данные следует получать у него самого. Если персональные данные </w:t>
      </w:r>
      <w:proofErr w:type="gramStart"/>
      <w:r w:rsidRPr="006C5265">
        <w:rPr>
          <w:rFonts w:ascii="Times New Roman" w:hAnsi="Times New Roman" w:cs="Times New Roman"/>
          <w:sz w:val="28"/>
          <w:szCs w:val="28"/>
        </w:rPr>
        <w:t>работника</w:t>
      </w:r>
      <w:proofErr w:type="gramEnd"/>
      <w:r w:rsidRPr="006C5265">
        <w:rPr>
          <w:rFonts w:ascii="Times New Roman" w:hAnsi="Times New Roman" w:cs="Times New Roman"/>
          <w:sz w:val="28"/>
          <w:szCs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lastRenderedPageBreak/>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3.3. К обработке, передаче и хранению персональных данных работника могут иметь доступ сотрудники</w:t>
      </w:r>
      <w:r w:rsidR="00C91B36" w:rsidRPr="006C5265">
        <w:rPr>
          <w:rFonts w:ascii="Times New Roman" w:hAnsi="Times New Roman" w:cs="Times New Roman"/>
          <w:sz w:val="28"/>
          <w:szCs w:val="28"/>
        </w:rPr>
        <w:t xml:space="preserve"> </w:t>
      </w:r>
      <w:r w:rsidR="005F5D2C" w:rsidRPr="006C5265">
        <w:rPr>
          <w:rFonts w:ascii="Times New Roman" w:hAnsi="Times New Roman" w:cs="Times New Roman"/>
          <w:sz w:val="28"/>
          <w:szCs w:val="28"/>
        </w:rPr>
        <w:t>ДОУ</w:t>
      </w:r>
      <w:r w:rsidRPr="006C5265">
        <w:rPr>
          <w:rFonts w:ascii="Times New Roman" w:hAnsi="Times New Roman" w:cs="Times New Roman"/>
          <w:sz w:val="28"/>
          <w:szCs w:val="28"/>
        </w:rPr>
        <w:t>:</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бухгалтерии;</w:t>
      </w:r>
    </w:p>
    <w:p w:rsidR="00D16A83" w:rsidRDefault="00D16A83" w:rsidP="00761AE8">
      <w:pPr>
        <w:pStyle w:val="ConsPlusNormal"/>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 специалист по кадрам;</w:t>
      </w:r>
    </w:p>
    <w:p w:rsidR="00070606" w:rsidRPr="006C5265" w:rsidRDefault="00C91B3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делопроизводитель</w:t>
      </w:r>
      <w:r w:rsidR="00070606" w:rsidRPr="006C5265">
        <w:rPr>
          <w:rFonts w:ascii="Times New Roman" w:hAnsi="Times New Roman" w:cs="Times New Roman"/>
          <w:sz w:val="28"/>
          <w:szCs w:val="28"/>
        </w:rPr>
        <w:t>;</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w:t>
      </w:r>
      <w:r w:rsidR="00C91B36" w:rsidRPr="006C5265">
        <w:rPr>
          <w:rFonts w:ascii="Times New Roman" w:hAnsi="Times New Roman" w:cs="Times New Roman"/>
          <w:sz w:val="28"/>
          <w:szCs w:val="28"/>
        </w:rPr>
        <w:t xml:space="preserve"> старшая медицинская сестра;</w:t>
      </w:r>
    </w:p>
    <w:p w:rsidR="00C91B36" w:rsidRPr="006C5265" w:rsidRDefault="00C91B3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заместитель заведующей по воспитательно-методической работе;</w:t>
      </w:r>
    </w:p>
    <w:p w:rsidR="00C91B36" w:rsidRPr="006C5265" w:rsidRDefault="00C91B3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w:t>
      </w:r>
      <w:r w:rsidR="006C5265">
        <w:rPr>
          <w:rFonts w:ascii="Times New Roman" w:hAnsi="Times New Roman" w:cs="Times New Roman"/>
          <w:sz w:val="28"/>
          <w:szCs w:val="28"/>
        </w:rPr>
        <w:t xml:space="preserve">заместитель </w:t>
      </w:r>
      <w:r w:rsidRPr="006C5265">
        <w:rPr>
          <w:rFonts w:ascii="Times New Roman" w:hAnsi="Times New Roman" w:cs="Times New Roman"/>
          <w:sz w:val="28"/>
          <w:szCs w:val="28"/>
        </w:rPr>
        <w:t>заведующ</w:t>
      </w:r>
      <w:r w:rsidR="006C5265">
        <w:rPr>
          <w:rFonts w:ascii="Times New Roman" w:hAnsi="Times New Roman" w:cs="Times New Roman"/>
          <w:sz w:val="28"/>
          <w:szCs w:val="28"/>
        </w:rPr>
        <w:t>е</w:t>
      </w:r>
      <w:r w:rsidRPr="006C5265">
        <w:rPr>
          <w:rFonts w:ascii="Times New Roman" w:hAnsi="Times New Roman" w:cs="Times New Roman"/>
          <w:sz w:val="28"/>
          <w:szCs w:val="28"/>
        </w:rPr>
        <w:t>й</w:t>
      </w:r>
      <w:r w:rsidR="006C5265">
        <w:rPr>
          <w:rFonts w:ascii="Times New Roman" w:hAnsi="Times New Roman" w:cs="Times New Roman"/>
          <w:sz w:val="28"/>
          <w:szCs w:val="28"/>
        </w:rPr>
        <w:t xml:space="preserve"> по административно </w:t>
      </w:r>
      <w:r w:rsidRPr="006C5265">
        <w:rPr>
          <w:rFonts w:ascii="Times New Roman" w:hAnsi="Times New Roman" w:cs="Times New Roman"/>
          <w:sz w:val="28"/>
          <w:szCs w:val="28"/>
        </w:rPr>
        <w:t xml:space="preserve"> хозяйств</w:t>
      </w:r>
      <w:r w:rsidR="006C5265">
        <w:rPr>
          <w:rFonts w:ascii="Times New Roman" w:hAnsi="Times New Roman" w:cs="Times New Roman"/>
          <w:sz w:val="28"/>
          <w:szCs w:val="28"/>
        </w:rPr>
        <w:t>енной части.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3.4. Использование персональных данных возможно только в соответствии с целями, определившими их получение.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3.5. Передача персональных данных работника возможна только с согласия работника или в случаях, прямо предусмотренных законодательством.</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3.5.1. При передаче персональных данных работника работодатель должен соблюдать следующие требования: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не сообщать персональные данные работника в коммерческих целях без его письменного согласия;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lastRenderedPageBreak/>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3.7. Не допускается отвечать на вопросы, связанные с передачей персональной информации по телефону или факсу.</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3.8. Хранение персональных данных должно происходить в порядке, исключающем их утрату или их неправомерное использование.</w:t>
      </w:r>
    </w:p>
    <w:p w:rsidR="00070606"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761AE8" w:rsidRPr="006C5265" w:rsidRDefault="00761AE8" w:rsidP="00761AE8">
      <w:pPr>
        <w:pStyle w:val="ConsPlusNormal"/>
        <w:widowControl/>
        <w:ind w:firstLine="709"/>
        <w:contextualSpacing/>
        <w:jc w:val="both"/>
        <w:rPr>
          <w:rFonts w:ascii="Times New Roman" w:hAnsi="Times New Roman" w:cs="Times New Roman"/>
          <w:sz w:val="28"/>
          <w:szCs w:val="28"/>
        </w:rPr>
      </w:pPr>
    </w:p>
    <w:p w:rsidR="00070606" w:rsidRDefault="00070606" w:rsidP="00761AE8">
      <w:pPr>
        <w:pStyle w:val="ConsPlusNormal"/>
        <w:widowControl/>
        <w:ind w:firstLine="709"/>
        <w:contextualSpacing/>
        <w:jc w:val="center"/>
        <w:rPr>
          <w:rFonts w:ascii="Times New Roman" w:hAnsi="Times New Roman" w:cs="Times New Roman"/>
          <w:sz w:val="28"/>
          <w:szCs w:val="28"/>
        </w:rPr>
      </w:pPr>
      <w:r w:rsidRPr="006C5265">
        <w:rPr>
          <w:rFonts w:ascii="Times New Roman" w:hAnsi="Times New Roman" w:cs="Times New Roman"/>
          <w:sz w:val="28"/>
          <w:szCs w:val="28"/>
        </w:rPr>
        <w:t>4. Доступ к персональным данным</w:t>
      </w:r>
    </w:p>
    <w:p w:rsidR="00761AE8" w:rsidRPr="006C5265" w:rsidRDefault="00761AE8" w:rsidP="00761AE8">
      <w:pPr>
        <w:pStyle w:val="ConsPlusNormal"/>
        <w:widowControl/>
        <w:ind w:firstLine="709"/>
        <w:contextualSpacing/>
        <w:jc w:val="center"/>
        <w:rPr>
          <w:rFonts w:ascii="Times New Roman" w:hAnsi="Times New Roman" w:cs="Times New Roman"/>
          <w:sz w:val="28"/>
          <w:szCs w:val="28"/>
        </w:rPr>
      </w:pP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4.1. Внутренний доступ (доступ внутри организации).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4.1.1. Право доступа к персональным данным сотрудника имеют:</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xml:space="preserve">- </w:t>
      </w:r>
      <w:r w:rsidR="00C91B36" w:rsidRPr="006C5265">
        <w:rPr>
          <w:rFonts w:ascii="Times New Roman" w:hAnsi="Times New Roman" w:cs="Times New Roman"/>
          <w:sz w:val="28"/>
          <w:szCs w:val="28"/>
        </w:rPr>
        <w:t>заведующая ДОУ</w:t>
      </w:r>
      <w:r w:rsidRPr="006C5265">
        <w:rPr>
          <w:rFonts w:ascii="Times New Roman" w:hAnsi="Times New Roman" w:cs="Times New Roman"/>
          <w:sz w:val="28"/>
          <w:szCs w:val="28"/>
        </w:rPr>
        <w:t>;</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руководители структурных подразделений по направлению деятельности (доступ к личным данным только сотрудников своего подразделения);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при переводе из одного структурного подразделения в другое, доступ к персональным данным сотрудника может иметь руководитель нового подразделения;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сам работник, носитель данных;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другие сотрудники организации при выполнении ими своих служебных обязанностей.</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lastRenderedPageBreak/>
        <w:t>4.1.2. Перечень лиц, имеющих доступ к персональным данным рабо</w:t>
      </w:r>
      <w:r w:rsidR="00C91B36" w:rsidRPr="006C5265">
        <w:rPr>
          <w:rFonts w:ascii="Times New Roman" w:hAnsi="Times New Roman" w:cs="Times New Roman"/>
          <w:sz w:val="28"/>
          <w:szCs w:val="28"/>
        </w:rPr>
        <w:t>тников, определяется приказом заведующей ДОУ</w:t>
      </w:r>
      <w:r w:rsidRPr="006C5265">
        <w:rPr>
          <w:rFonts w:ascii="Times New Roman" w:hAnsi="Times New Roman" w:cs="Times New Roman"/>
          <w:sz w:val="28"/>
          <w:szCs w:val="28"/>
        </w:rPr>
        <w:t>.</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4.2. Внешний доступ.</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4.2.1.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налоговые инспекции;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правоохранительные органы;</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органы статистики;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страховые агентства;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военкоматы;</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органы социального страхования;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пенсионные фонды;</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подразделения муниципальных органов управления;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xml:space="preserve">4.2.2. </w:t>
      </w:r>
      <w:proofErr w:type="spellStart"/>
      <w:r w:rsidRPr="006C5265">
        <w:rPr>
          <w:rFonts w:ascii="Times New Roman" w:hAnsi="Times New Roman" w:cs="Times New Roman"/>
          <w:sz w:val="28"/>
          <w:szCs w:val="28"/>
        </w:rPr>
        <w:t>Надзорно</w:t>
      </w:r>
      <w:proofErr w:type="spellEnd"/>
      <w:r w:rsidRPr="006C5265">
        <w:rPr>
          <w:rFonts w:ascii="Times New Roman" w:hAnsi="Times New Roman" w:cs="Times New Roman"/>
          <w:sz w:val="28"/>
          <w:szCs w:val="28"/>
        </w:rPr>
        <w:t>-контрольные органы имеют доступ к информации только в сфере своей компетенции.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4.2.4. Другие организации.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D745B7"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761AE8" w:rsidRPr="006C5265" w:rsidRDefault="00761AE8" w:rsidP="00761AE8">
      <w:pPr>
        <w:pStyle w:val="ConsPlusNormal"/>
        <w:widowControl/>
        <w:ind w:firstLine="709"/>
        <w:contextualSpacing/>
        <w:jc w:val="both"/>
        <w:rPr>
          <w:rFonts w:ascii="Times New Roman" w:hAnsi="Times New Roman" w:cs="Times New Roman"/>
          <w:sz w:val="28"/>
          <w:szCs w:val="28"/>
        </w:rPr>
      </w:pPr>
    </w:p>
    <w:p w:rsidR="00070606" w:rsidRDefault="00070606" w:rsidP="00761AE8">
      <w:pPr>
        <w:pStyle w:val="ConsPlusNormal"/>
        <w:widowControl/>
        <w:ind w:firstLine="709"/>
        <w:contextualSpacing/>
        <w:jc w:val="center"/>
        <w:rPr>
          <w:rFonts w:ascii="Times New Roman" w:hAnsi="Times New Roman" w:cs="Times New Roman"/>
          <w:sz w:val="28"/>
          <w:szCs w:val="28"/>
        </w:rPr>
      </w:pPr>
      <w:r w:rsidRPr="006C5265">
        <w:rPr>
          <w:rFonts w:ascii="Times New Roman" w:hAnsi="Times New Roman" w:cs="Times New Roman"/>
          <w:sz w:val="28"/>
          <w:szCs w:val="28"/>
        </w:rPr>
        <w:t>5. Защита персональных данных</w:t>
      </w:r>
    </w:p>
    <w:p w:rsidR="00761AE8" w:rsidRPr="006C5265" w:rsidRDefault="00761AE8" w:rsidP="00761AE8">
      <w:pPr>
        <w:pStyle w:val="ConsPlusNormal"/>
        <w:widowControl/>
        <w:ind w:firstLine="709"/>
        <w:contextualSpacing/>
        <w:jc w:val="center"/>
        <w:rPr>
          <w:rFonts w:ascii="Times New Roman" w:hAnsi="Times New Roman" w:cs="Times New Roman"/>
          <w:sz w:val="28"/>
          <w:szCs w:val="28"/>
        </w:rPr>
      </w:pP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lastRenderedPageBreak/>
        <w:t>5.3. Защита персональных данных представляет собой жестко регламентированный и динамически</w:t>
      </w:r>
      <w:r w:rsidR="00D16A83">
        <w:rPr>
          <w:rFonts w:ascii="Times New Roman" w:hAnsi="Times New Roman" w:cs="Times New Roman"/>
          <w:sz w:val="28"/>
          <w:szCs w:val="28"/>
        </w:rPr>
        <w:t xml:space="preserve"> </w:t>
      </w:r>
      <w:r w:rsidRPr="006C5265">
        <w:rPr>
          <w:rFonts w:ascii="Times New Roman" w:hAnsi="Times New Roman" w:cs="Times New Roman"/>
          <w:sz w:val="28"/>
          <w:szCs w:val="28"/>
        </w:rPr>
        <w:t>-</w:t>
      </w:r>
      <w:r w:rsidR="00D16A83">
        <w:rPr>
          <w:rFonts w:ascii="Times New Roman" w:hAnsi="Times New Roman" w:cs="Times New Roman"/>
          <w:sz w:val="28"/>
          <w:szCs w:val="28"/>
        </w:rPr>
        <w:t xml:space="preserve"> </w:t>
      </w:r>
      <w:r w:rsidRPr="006C5265">
        <w:rPr>
          <w:rFonts w:ascii="Times New Roman" w:hAnsi="Times New Roman" w:cs="Times New Roman"/>
          <w:sz w:val="28"/>
          <w:szCs w:val="28"/>
        </w:rPr>
        <w:t xml:space="preserve">технологический процесс, предупреждающий нарушение доступности, целостности, достоверности и конфиденциальности персональных данных </w:t>
      </w:r>
      <w:proofErr w:type="gramStart"/>
      <w:r w:rsidRPr="006C5265">
        <w:rPr>
          <w:rFonts w:ascii="Times New Roman" w:hAnsi="Times New Roman" w:cs="Times New Roman"/>
          <w:sz w:val="28"/>
          <w:szCs w:val="28"/>
        </w:rPr>
        <w:t>и</w:t>
      </w:r>
      <w:proofErr w:type="gramEnd"/>
      <w:r w:rsidRPr="006C5265">
        <w:rPr>
          <w:rFonts w:ascii="Times New Roman" w:hAnsi="Times New Roman" w:cs="Times New Roman"/>
          <w:sz w:val="28"/>
          <w:szCs w:val="28"/>
        </w:rPr>
        <w:t xml:space="preserve">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6C5265">
        <w:rPr>
          <w:rFonts w:ascii="Times New Roman" w:hAnsi="Times New Roman" w:cs="Times New Roman"/>
          <w:sz w:val="28"/>
          <w:szCs w:val="28"/>
        </w:rPr>
        <w:t>дств в п</w:t>
      </w:r>
      <w:proofErr w:type="gramEnd"/>
      <w:r w:rsidRPr="006C5265">
        <w:rPr>
          <w:rFonts w:ascii="Times New Roman" w:hAnsi="Times New Roman" w:cs="Times New Roman"/>
          <w:sz w:val="28"/>
          <w:szCs w:val="28"/>
        </w:rPr>
        <w:t>орядке, установленном федеральными законами.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5.5. "Внутренняя защита".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xml:space="preserve">5.5.2. </w:t>
      </w:r>
      <w:r w:rsidR="008E4B35" w:rsidRPr="006C5265">
        <w:rPr>
          <w:rFonts w:ascii="Times New Roman" w:hAnsi="Times New Roman" w:cs="Times New Roman"/>
          <w:sz w:val="28"/>
          <w:szCs w:val="28"/>
        </w:rPr>
        <w:t>Для обеспечения</w:t>
      </w:r>
      <w:r w:rsidRPr="006C5265">
        <w:rPr>
          <w:rFonts w:ascii="Times New Roman" w:hAnsi="Times New Roman" w:cs="Times New Roman"/>
          <w:sz w:val="28"/>
          <w:szCs w:val="28"/>
        </w:rPr>
        <w:t xml:space="preserve"> внутренней защиты персональных данных работников необходимо соблюдать ряд мер:</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ограничение и регламентация состава работников, функциональные обязанности которых требуют конфиденциальных знаний;</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строгое избирательное и обоснованное распределение документов и информации между работниками;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xml:space="preserve">- рациональное размещение рабочих мест работников, при </w:t>
      </w:r>
      <w:proofErr w:type="gramStart"/>
      <w:r w:rsidRPr="006C5265">
        <w:rPr>
          <w:rFonts w:ascii="Times New Roman" w:hAnsi="Times New Roman" w:cs="Times New Roman"/>
          <w:sz w:val="28"/>
          <w:szCs w:val="28"/>
        </w:rPr>
        <w:t>котором</w:t>
      </w:r>
      <w:proofErr w:type="gramEnd"/>
      <w:r w:rsidRPr="006C5265">
        <w:rPr>
          <w:rFonts w:ascii="Times New Roman" w:hAnsi="Times New Roman" w:cs="Times New Roman"/>
          <w:sz w:val="28"/>
          <w:szCs w:val="28"/>
        </w:rPr>
        <w:t xml:space="preserve"> исключалось бы бесконтрольное использование защищаемой информации;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знание работником требований нормативно-методических документов по защите информации и сохранении тайны;</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наличие необходимых условий в помещении для работы с конфиденциальными документами и базами данных;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определение и регламентация состава работников, имеющих право доступа (входа) в помещение, в котором находится вычислительная техника;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организация порядка уничтожения информации;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своевременное выявление нарушения требований разрешительной системы доступа работниками подразделения;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D16A83"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не допускается выдача личных дел сотрудников на рабочие места руководителей. Личные дела могут выдаваться на рабочие мес</w:t>
      </w:r>
      <w:r w:rsidR="00C91B36" w:rsidRPr="006C5265">
        <w:rPr>
          <w:rFonts w:ascii="Times New Roman" w:hAnsi="Times New Roman" w:cs="Times New Roman"/>
          <w:sz w:val="28"/>
          <w:szCs w:val="28"/>
        </w:rPr>
        <w:t>та только заведующей ДОУ</w:t>
      </w:r>
      <w:r w:rsidRPr="006C5265">
        <w:rPr>
          <w:rFonts w:ascii="Times New Roman" w:hAnsi="Times New Roman" w:cs="Times New Roman"/>
          <w:sz w:val="28"/>
          <w:szCs w:val="28"/>
        </w:rPr>
        <w:t>, работникам отдела персонала и в исключительных случаях, по письменному р</w:t>
      </w:r>
      <w:r w:rsidR="00C91B36" w:rsidRPr="006C5265">
        <w:rPr>
          <w:rFonts w:ascii="Times New Roman" w:hAnsi="Times New Roman" w:cs="Times New Roman"/>
          <w:sz w:val="28"/>
          <w:szCs w:val="28"/>
        </w:rPr>
        <w:t>азрешению заведующей ДОУ</w:t>
      </w:r>
      <w:r w:rsidR="00D16A83">
        <w:rPr>
          <w:rFonts w:ascii="Times New Roman" w:hAnsi="Times New Roman" w:cs="Times New Roman"/>
          <w:sz w:val="28"/>
          <w:szCs w:val="28"/>
        </w:rPr>
        <w:t>;</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xml:space="preserve"> - руководителю структурного подразделения (например, при подготовке материалов для аттестации работника).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5.5.3. Защита персональных данных сотрудника на электронных носителях.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lastRenderedPageBreak/>
        <w:t xml:space="preserve">Все папки, содержащие персональные данные сотрудника, должны быть защищены </w:t>
      </w:r>
      <w:r w:rsidR="008E4B35" w:rsidRPr="006C5265">
        <w:rPr>
          <w:rFonts w:ascii="Times New Roman" w:hAnsi="Times New Roman" w:cs="Times New Roman"/>
          <w:sz w:val="28"/>
          <w:szCs w:val="28"/>
        </w:rPr>
        <w:t>паролем.</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5.6. "Внешняя защита".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5.6.2. Под посторонним лицом понимается любое лицо, не имеющее непосредственного о</w:t>
      </w:r>
      <w:r w:rsidR="00F17128" w:rsidRPr="006C5265">
        <w:rPr>
          <w:rFonts w:ascii="Times New Roman" w:hAnsi="Times New Roman" w:cs="Times New Roman"/>
          <w:sz w:val="28"/>
          <w:szCs w:val="28"/>
        </w:rPr>
        <w:t>тношения к деятельности учреждения</w:t>
      </w:r>
      <w:r w:rsidRPr="006C5265">
        <w:rPr>
          <w:rFonts w:ascii="Times New Roman" w:hAnsi="Times New Roman" w:cs="Times New Roman"/>
          <w:sz w:val="28"/>
          <w:szCs w:val="28"/>
        </w:rPr>
        <w:t>,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5.6.3. Для обеспечения внешней защиты персональных данных сотрудников необходимо соблюдать ряд мер:</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порядок приема, учета и контроля деятельности посетителей;</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пропускной режим организации;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учет и порядок выдачи удостоверений;</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технические средства охраны, сигнализации;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порядок охраны территории, зданий, помещений, транспортных средств;</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требования к защите информации при интервьюировании и собеседованиях.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5.8. По возможности персональные данные обезличиваются.</w:t>
      </w:r>
    </w:p>
    <w:p w:rsidR="00070606"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761AE8" w:rsidRPr="006C5265" w:rsidRDefault="00761AE8" w:rsidP="00761AE8">
      <w:pPr>
        <w:pStyle w:val="ConsPlusNormal"/>
        <w:widowControl/>
        <w:ind w:firstLine="709"/>
        <w:contextualSpacing/>
        <w:jc w:val="both"/>
        <w:rPr>
          <w:rFonts w:ascii="Times New Roman" w:hAnsi="Times New Roman" w:cs="Times New Roman"/>
          <w:sz w:val="28"/>
          <w:szCs w:val="28"/>
        </w:rPr>
      </w:pPr>
    </w:p>
    <w:p w:rsidR="00070606" w:rsidRDefault="00070606" w:rsidP="00761AE8">
      <w:pPr>
        <w:pStyle w:val="ConsPlusNormal"/>
        <w:widowControl/>
        <w:ind w:firstLine="709"/>
        <w:contextualSpacing/>
        <w:jc w:val="center"/>
        <w:rPr>
          <w:rFonts w:ascii="Times New Roman" w:hAnsi="Times New Roman" w:cs="Times New Roman"/>
          <w:sz w:val="28"/>
          <w:szCs w:val="28"/>
        </w:rPr>
      </w:pPr>
      <w:r w:rsidRPr="006C5265">
        <w:rPr>
          <w:rFonts w:ascii="Times New Roman" w:hAnsi="Times New Roman" w:cs="Times New Roman"/>
          <w:sz w:val="28"/>
          <w:szCs w:val="28"/>
        </w:rPr>
        <w:t>6. Права и обязанности работника</w:t>
      </w:r>
    </w:p>
    <w:p w:rsidR="00761AE8" w:rsidRPr="006C5265" w:rsidRDefault="00761AE8" w:rsidP="00761AE8">
      <w:pPr>
        <w:pStyle w:val="ConsPlusNormal"/>
        <w:widowControl/>
        <w:ind w:firstLine="709"/>
        <w:contextualSpacing/>
        <w:jc w:val="center"/>
        <w:rPr>
          <w:rFonts w:ascii="Times New Roman" w:hAnsi="Times New Roman" w:cs="Times New Roman"/>
          <w:sz w:val="28"/>
          <w:szCs w:val="28"/>
        </w:rPr>
      </w:pP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6.1. Закрепление прав работника, регламентирующих защиту его персональных данных, обеспечивает сохранность полной и точной информации о нем.</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6.2. Работники</w:t>
      </w:r>
      <w:r w:rsidR="0051227B" w:rsidRPr="006C5265">
        <w:rPr>
          <w:rFonts w:ascii="Times New Roman" w:hAnsi="Times New Roman" w:cs="Times New Roman"/>
          <w:sz w:val="28"/>
          <w:szCs w:val="28"/>
        </w:rPr>
        <w:t xml:space="preserve"> </w:t>
      </w:r>
      <w:r w:rsidR="008E4B35" w:rsidRPr="006C5265">
        <w:rPr>
          <w:rFonts w:ascii="Times New Roman" w:hAnsi="Times New Roman" w:cs="Times New Roman"/>
          <w:sz w:val="28"/>
          <w:szCs w:val="28"/>
        </w:rPr>
        <w:t>ДОУ и</w:t>
      </w:r>
      <w:r w:rsidRPr="006C5265">
        <w:rPr>
          <w:rFonts w:ascii="Times New Roman" w:hAnsi="Times New Roman" w:cs="Times New Roman"/>
          <w:sz w:val="28"/>
          <w:szCs w:val="28"/>
        </w:rPr>
        <w:t xml:space="preserve">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6.3. В целях защиты персональных данных, хранящихся у работодателя, работник имеет право:</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lastRenderedPageBreak/>
        <w:t xml:space="preserve">- требовать исключения или исправления </w:t>
      </w:r>
      <w:r w:rsidR="008E4B35" w:rsidRPr="006C5265">
        <w:rPr>
          <w:rFonts w:ascii="Times New Roman" w:hAnsi="Times New Roman" w:cs="Times New Roman"/>
          <w:sz w:val="28"/>
          <w:szCs w:val="28"/>
        </w:rPr>
        <w:t>неверных,</w:t>
      </w:r>
      <w:r w:rsidRPr="006C5265">
        <w:rPr>
          <w:rFonts w:ascii="Times New Roman" w:hAnsi="Times New Roman" w:cs="Times New Roman"/>
          <w:sz w:val="28"/>
          <w:szCs w:val="28"/>
        </w:rPr>
        <w:t xml:space="preserve"> или неполных персональных данных;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на свободный бесплатный доступ к своим персональным данным, включая право на получение копий любой записи, содержащей персональные данные;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персональные данные оценочного характера дополнить заявлением, выражающим его собственную точку зрения;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определять своих представителей для защиты своих персональных данных;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на сохранение и защиту своей личной и семейной тайны.</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6.4. Работник обязан:</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своевременно сообщать работодателю об изменении своих персональных данных.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BF3B2E"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761AE8" w:rsidRPr="006C5265" w:rsidRDefault="00761AE8" w:rsidP="00761AE8">
      <w:pPr>
        <w:pStyle w:val="ConsPlusNormal"/>
        <w:widowControl/>
        <w:ind w:firstLine="709"/>
        <w:contextualSpacing/>
        <w:jc w:val="both"/>
        <w:rPr>
          <w:rFonts w:ascii="Times New Roman" w:hAnsi="Times New Roman" w:cs="Times New Roman"/>
          <w:sz w:val="28"/>
          <w:szCs w:val="28"/>
        </w:rPr>
      </w:pPr>
    </w:p>
    <w:p w:rsidR="00070606" w:rsidRPr="006C5265" w:rsidRDefault="00070606" w:rsidP="00761AE8">
      <w:pPr>
        <w:pStyle w:val="ConsPlusNormal"/>
        <w:widowControl/>
        <w:ind w:firstLine="709"/>
        <w:contextualSpacing/>
        <w:jc w:val="center"/>
        <w:rPr>
          <w:rFonts w:ascii="Times New Roman" w:hAnsi="Times New Roman" w:cs="Times New Roman"/>
          <w:sz w:val="28"/>
          <w:szCs w:val="28"/>
        </w:rPr>
      </w:pPr>
      <w:r w:rsidRPr="006C5265">
        <w:rPr>
          <w:rFonts w:ascii="Times New Roman" w:hAnsi="Times New Roman" w:cs="Times New Roman"/>
          <w:sz w:val="28"/>
          <w:szCs w:val="28"/>
        </w:rPr>
        <w:t xml:space="preserve">7. Ответственность за разглашение </w:t>
      </w:r>
      <w:proofErr w:type="gramStart"/>
      <w:r w:rsidRPr="006C5265">
        <w:rPr>
          <w:rFonts w:ascii="Times New Roman" w:hAnsi="Times New Roman" w:cs="Times New Roman"/>
          <w:sz w:val="28"/>
          <w:szCs w:val="28"/>
        </w:rPr>
        <w:t>конфиденциальной</w:t>
      </w:r>
      <w:proofErr w:type="gramEnd"/>
    </w:p>
    <w:p w:rsidR="00070606" w:rsidRDefault="00070606" w:rsidP="00761AE8">
      <w:pPr>
        <w:pStyle w:val="ConsPlusNormal"/>
        <w:widowControl/>
        <w:ind w:firstLine="709"/>
        <w:contextualSpacing/>
        <w:jc w:val="center"/>
        <w:rPr>
          <w:rFonts w:ascii="Times New Roman" w:hAnsi="Times New Roman" w:cs="Times New Roman"/>
          <w:sz w:val="28"/>
          <w:szCs w:val="28"/>
        </w:rPr>
      </w:pPr>
      <w:r w:rsidRPr="006C5265">
        <w:rPr>
          <w:rFonts w:ascii="Times New Roman" w:hAnsi="Times New Roman" w:cs="Times New Roman"/>
          <w:sz w:val="28"/>
          <w:szCs w:val="28"/>
        </w:rPr>
        <w:t>информации, связанной с персональными данными</w:t>
      </w:r>
    </w:p>
    <w:p w:rsidR="00761AE8" w:rsidRPr="006C5265" w:rsidRDefault="00761AE8" w:rsidP="00761AE8">
      <w:pPr>
        <w:pStyle w:val="ConsPlusNormal"/>
        <w:widowControl/>
        <w:ind w:firstLine="709"/>
        <w:contextualSpacing/>
        <w:jc w:val="center"/>
        <w:rPr>
          <w:rFonts w:ascii="Times New Roman" w:hAnsi="Times New Roman" w:cs="Times New Roman"/>
          <w:sz w:val="28"/>
          <w:szCs w:val="28"/>
        </w:rPr>
      </w:pP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7.3. Руководитель, разрешающий доступ сотрудника к конфиденциальному документу, несет персональную ответственность за данное разрешение.</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xml:space="preserve">7.5. Лица, виновные в нарушении норм, регулирующих получение, обработку и защиту персональных данных работника, несут дисциплинарную, </w:t>
      </w:r>
      <w:r w:rsidRPr="006C5265">
        <w:rPr>
          <w:rFonts w:ascii="Times New Roman" w:hAnsi="Times New Roman" w:cs="Times New Roman"/>
          <w:sz w:val="28"/>
          <w:szCs w:val="28"/>
        </w:rPr>
        <w:lastRenderedPageBreak/>
        <w:t>административную, гражданско-правовую или уголовную ответственность в соответствии с федеральными законами.</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 xml:space="preserve">7.5.4. </w:t>
      </w:r>
      <w:proofErr w:type="gramStart"/>
      <w:r w:rsidRPr="006C5265">
        <w:rPr>
          <w:rFonts w:ascii="Times New Roman" w:hAnsi="Times New Roman" w:cs="Times New Roman"/>
          <w:sz w:val="28"/>
          <w:szCs w:val="28"/>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w:t>
      </w:r>
      <w:proofErr w:type="gramEnd"/>
      <w:r w:rsidRPr="006C5265">
        <w:rPr>
          <w:rFonts w:ascii="Times New Roman" w:hAnsi="Times New Roman" w:cs="Times New Roman"/>
          <w:sz w:val="28"/>
          <w:szCs w:val="28"/>
        </w:rPr>
        <w:t xml:space="preserve">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070606" w:rsidRPr="006C5265" w:rsidRDefault="00070606" w:rsidP="00761AE8">
      <w:pPr>
        <w:pStyle w:val="ConsPlusNormal"/>
        <w:widowControl/>
        <w:ind w:firstLine="709"/>
        <w:contextualSpacing/>
        <w:jc w:val="both"/>
        <w:rPr>
          <w:rFonts w:ascii="Times New Roman" w:hAnsi="Times New Roman" w:cs="Times New Roman"/>
          <w:sz w:val="28"/>
          <w:szCs w:val="28"/>
        </w:rPr>
      </w:pPr>
      <w:r w:rsidRPr="006C5265">
        <w:rPr>
          <w:rFonts w:ascii="Times New Roman" w:hAnsi="Times New Roman" w:cs="Times New Roman"/>
          <w:sz w:val="28"/>
          <w:szCs w:val="28"/>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F123CF" w:rsidRDefault="00F123CF"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p>
    <w:p w:rsidR="00274B1F" w:rsidRDefault="00274B1F" w:rsidP="006C5265">
      <w:pPr>
        <w:contextualSpacing/>
        <w:jc w:val="both"/>
        <w:rPr>
          <w:sz w:val="28"/>
          <w:szCs w:val="28"/>
        </w:rPr>
      </w:pPr>
      <w:bookmarkStart w:id="0" w:name="_GoBack"/>
      <w:bookmarkEnd w:id="0"/>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Default="00761AE8" w:rsidP="006C5265">
      <w:pPr>
        <w:contextualSpacing/>
        <w:jc w:val="both"/>
        <w:rPr>
          <w:sz w:val="28"/>
          <w:szCs w:val="28"/>
        </w:rPr>
      </w:pPr>
    </w:p>
    <w:p w:rsidR="00761AE8" w:rsidRPr="00761AE8" w:rsidRDefault="00761AE8" w:rsidP="00761AE8">
      <w:pPr>
        <w:ind w:firstLine="708"/>
        <w:contextualSpacing/>
        <w:jc w:val="both"/>
        <w:rPr>
          <w:sz w:val="28"/>
          <w:szCs w:val="28"/>
        </w:rPr>
      </w:pPr>
      <w:r>
        <w:rPr>
          <w:sz w:val="28"/>
          <w:szCs w:val="28"/>
        </w:rPr>
        <w:lastRenderedPageBreak/>
        <w:t>С п</w:t>
      </w:r>
      <w:r w:rsidRPr="00761AE8">
        <w:rPr>
          <w:sz w:val="28"/>
          <w:szCs w:val="28"/>
        </w:rPr>
        <w:t>оложение</w:t>
      </w:r>
      <w:r>
        <w:rPr>
          <w:sz w:val="28"/>
          <w:szCs w:val="28"/>
        </w:rPr>
        <w:t xml:space="preserve">м </w:t>
      </w:r>
      <w:r w:rsidRPr="00761AE8">
        <w:rPr>
          <w:sz w:val="28"/>
          <w:szCs w:val="28"/>
        </w:rPr>
        <w:t>об обработке и защите персональных данных работников</w:t>
      </w:r>
      <w:r>
        <w:rPr>
          <w:sz w:val="28"/>
          <w:szCs w:val="28"/>
        </w:rPr>
        <w:t xml:space="preserve"> </w:t>
      </w:r>
      <w:proofErr w:type="gramStart"/>
      <w:r>
        <w:rPr>
          <w:sz w:val="28"/>
          <w:szCs w:val="28"/>
        </w:rPr>
        <w:t>ознакомлен</w:t>
      </w:r>
      <w:proofErr w:type="gramEnd"/>
      <w:r>
        <w:rPr>
          <w:sz w:val="28"/>
          <w:szCs w:val="28"/>
        </w:rPr>
        <w:t xml:space="preserve"> (а):</w:t>
      </w:r>
    </w:p>
    <w:p w:rsidR="00761AE8" w:rsidRDefault="00761AE8" w:rsidP="00761AE8">
      <w:pPr>
        <w:spacing w:after="200" w:line="276" w:lineRule="auto"/>
        <w:contextualSpacing/>
        <w:rPr>
          <w:rFonts w:eastAsiaTheme="minorHAnsi"/>
          <w:sz w:val="20"/>
          <w:szCs w:val="20"/>
          <w:lang w:eastAsia="en-US"/>
        </w:rPr>
        <w:sectPr w:rsidR="00761AE8" w:rsidSect="00274B1F">
          <w:headerReference w:type="default" r:id="rId7"/>
          <w:pgSz w:w="11906" w:h="16838"/>
          <w:pgMar w:top="1134" w:right="567" w:bottom="1134" w:left="1701" w:header="709" w:footer="709" w:gutter="0"/>
          <w:cols w:space="708"/>
          <w:docGrid w:linePitch="360"/>
        </w:sectPr>
      </w:pP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lastRenderedPageBreak/>
        <w:t>1.___________/Дадаева Д.А./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2.___________/</w:t>
      </w:r>
      <w:proofErr w:type="spellStart"/>
      <w:r w:rsidRPr="00F54C03">
        <w:rPr>
          <w:rFonts w:eastAsiaTheme="minorHAnsi"/>
          <w:sz w:val="20"/>
          <w:szCs w:val="20"/>
          <w:lang w:eastAsia="en-US"/>
        </w:rPr>
        <w:t>Шабуева</w:t>
      </w:r>
      <w:proofErr w:type="spellEnd"/>
      <w:r w:rsidRPr="00F54C03">
        <w:rPr>
          <w:rFonts w:eastAsiaTheme="minorHAnsi"/>
          <w:sz w:val="20"/>
          <w:szCs w:val="20"/>
          <w:lang w:eastAsia="en-US"/>
        </w:rPr>
        <w:t xml:space="preserve"> И.А./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3.___________/Макаев Ш.И./</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4.___________/</w:t>
      </w:r>
      <w:proofErr w:type="spellStart"/>
      <w:r w:rsidRPr="00F54C03">
        <w:rPr>
          <w:rFonts w:eastAsiaTheme="minorHAnsi"/>
          <w:sz w:val="20"/>
          <w:szCs w:val="20"/>
          <w:lang w:eastAsia="en-US"/>
        </w:rPr>
        <w:t>Бачаева</w:t>
      </w:r>
      <w:proofErr w:type="spellEnd"/>
      <w:r w:rsidRPr="00F54C03">
        <w:rPr>
          <w:rFonts w:eastAsiaTheme="minorHAnsi"/>
          <w:sz w:val="20"/>
          <w:szCs w:val="20"/>
          <w:lang w:eastAsia="en-US"/>
        </w:rPr>
        <w:t xml:space="preserve"> Х.А./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5.___________/Нурмахаджиева М.М./</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6.___________/</w:t>
      </w:r>
      <w:proofErr w:type="spellStart"/>
      <w:r w:rsidRPr="00F54C03">
        <w:rPr>
          <w:rFonts w:eastAsiaTheme="minorHAnsi"/>
          <w:sz w:val="20"/>
          <w:szCs w:val="20"/>
          <w:lang w:eastAsia="en-US"/>
        </w:rPr>
        <w:t>Эдильгериева</w:t>
      </w:r>
      <w:proofErr w:type="spellEnd"/>
      <w:r w:rsidRPr="00F54C03">
        <w:rPr>
          <w:rFonts w:eastAsiaTheme="minorHAnsi"/>
          <w:sz w:val="20"/>
          <w:szCs w:val="20"/>
          <w:lang w:eastAsia="en-US"/>
        </w:rPr>
        <w:t xml:space="preserve"> Л.А./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7.___________/</w:t>
      </w:r>
      <w:proofErr w:type="spellStart"/>
      <w:r w:rsidRPr="00F54C03">
        <w:rPr>
          <w:rFonts w:eastAsiaTheme="minorHAnsi"/>
          <w:sz w:val="20"/>
          <w:szCs w:val="20"/>
          <w:lang w:eastAsia="en-US"/>
        </w:rPr>
        <w:t>Хадаева</w:t>
      </w:r>
      <w:proofErr w:type="spellEnd"/>
      <w:r w:rsidRPr="00F54C03">
        <w:rPr>
          <w:rFonts w:eastAsiaTheme="minorHAnsi"/>
          <w:sz w:val="20"/>
          <w:szCs w:val="20"/>
          <w:lang w:eastAsia="en-US"/>
        </w:rPr>
        <w:t xml:space="preserve"> М.С./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8.___________/</w:t>
      </w:r>
      <w:proofErr w:type="spellStart"/>
      <w:r w:rsidRPr="00F54C03">
        <w:rPr>
          <w:rFonts w:eastAsiaTheme="minorHAnsi"/>
          <w:sz w:val="20"/>
          <w:szCs w:val="20"/>
          <w:lang w:eastAsia="en-US"/>
        </w:rPr>
        <w:t>Шотаева</w:t>
      </w:r>
      <w:proofErr w:type="spellEnd"/>
      <w:r w:rsidRPr="00F54C03">
        <w:rPr>
          <w:rFonts w:eastAsiaTheme="minorHAnsi"/>
          <w:sz w:val="20"/>
          <w:szCs w:val="20"/>
          <w:lang w:eastAsia="en-US"/>
        </w:rPr>
        <w:t xml:space="preserve"> Х.Ш./</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9.___________/</w:t>
      </w:r>
      <w:proofErr w:type="spellStart"/>
      <w:r w:rsidRPr="00F54C03">
        <w:rPr>
          <w:rFonts w:eastAsiaTheme="minorHAnsi"/>
          <w:sz w:val="20"/>
          <w:szCs w:val="20"/>
          <w:lang w:eastAsia="en-US"/>
        </w:rPr>
        <w:t>Эльдерханова</w:t>
      </w:r>
      <w:proofErr w:type="spellEnd"/>
      <w:r w:rsidRPr="00F54C03">
        <w:rPr>
          <w:rFonts w:eastAsiaTheme="minorHAnsi"/>
          <w:sz w:val="20"/>
          <w:szCs w:val="20"/>
          <w:lang w:eastAsia="en-US"/>
        </w:rPr>
        <w:t xml:space="preserve"> Р.Н./</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10.__________/</w:t>
      </w:r>
      <w:proofErr w:type="spellStart"/>
      <w:r w:rsidRPr="00F54C03">
        <w:rPr>
          <w:rFonts w:eastAsiaTheme="minorHAnsi"/>
          <w:sz w:val="20"/>
          <w:szCs w:val="20"/>
          <w:lang w:eastAsia="en-US"/>
        </w:rPr>
        <w:t>Адилханова</w:t>
      </w:r>
      <w:proofErr w:type="spellEnd"/>
      <w:r w:rsidRPr="00F54C03">
        <w:rPr>
          <w:rFonts w:eastAsiaTheme="minorHAnsi"/>
          <w:sz w:val="20"/>
          <w:szCs w:val="20"/>
          <w:lang w:eastAsia="en-US"/>
        </w:rPr>
        <w:t xml:space="preserve"> З.У./</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11.__________/</w:t>
      </w:r>
      <w:proofErr w:type="spellStart"/>
      <w:r w:rsidRPr="00F54C03">
        <w:rPr>
          <w:rFonts w:eastAsiaTheme="minorHAnsi"/>
          <w:sz w:val="20"/>
          <w:szCs w:val="20"/>
          <w:lang w:eastAsia="en-US"/>
        </w:rPr>
        <w:t>Апкарова</w:t>
      </w:r>
      <w:proofErr w:type="spellEnd"/>
      <w:r w:rsidRPr="00F54C03">
        <w:rPr>
          <w:rFonts w:eastAsiaTheme="minorHAnsi"/>
          <w:sz w:val="20"/>
          <w:szCs w:val="20"/>
          <w:lang w:eastAsia="en-US"/>
        </w:rPr>
        <w:t xml:space="preserve"> Р.И./</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12.__________/</w:t>
      </w:r>
      <w:proofErr w:type="spellStart"/>
      <w:r w:rsidRPr="00F54C03">
        <w:rPr>
          <w:rFonts w:eastAsiaTheme="minorHAnsi"/>
          <w:sz w:val="20"/>
          <w:szCs w:val="20"/>
          <w:lang w:eastAsia="en-US"/>
        </w:rPr>
        <w:t>Арсемурзаева</w:t>
      </w:r>
      <w:proofErr w:type="spellEnd"/>
      <w:r w:rsidRPr="00F54C03">
        <w:rPr>
          <w:rFonts w:eastAsiaTheme="minorHAnsi"/>
          <w:sz w:val="20"/>
          <w:szCs w:val="20"/>
          <w:lang w:eastAsia="en-US"/>
        </w:rPr>
        <w:t xml:space="preserve"> А.У./</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13.__________/</w:t>
      </w:r>
      <w:proofErr w:type="spellStart"/>
      <w:r w:rsidRPr="00F54C03">
        <w:rPr>
          <w:rFonts w:eastAsiaTheme="minorHAnsi"/>
          <w:sz w:val="20"/>
          <w:szCs w:val="20"/>
          <w:lang w:eastAsia="en-US"/>
        </w:rPr>
        <w:t>Арсемурзаева</w:t>
      </w:r>
      <w:proofErr w:type="spellEnd"/>
      <w:r w:rsidRPr="00F54C03">
        <w:rPr>
          <w:rFonts w:eastAsiaTheme="minorHAnsi"/>
          <w:sz w:val="20"/>
          <w:szCs w:val="20"/>
          <w:lang w:eastAsia="en-US"/>
        </w:rPr>
        <w:t xml:space="preserve"> И.У./</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14.__________/</w:t>
      </w:r>
      <w:proofErr w:type="spellStart"/>
      <w:r w:rsidRPr="00F54C03">
        <w:rPr>
          <w:rFonts w:eastAsiaTheme="minorHAnsi"/>
          <w:sz w:val="20"/>
          <w:szCs w:val="20"/>
          <w:lang w:eastAsia="en-US"/>
        </w:rPr>
        <w:t>Асаева</w:t>
      </w:r>
      <w:proofErr w:type="spellEnd"/>
      <w:r w:rsidRPr="00F54C03">
        <w:rPr>
          <w:rFonts w:eastAsiaTheme="minorHAnsi"/>
          <w:sz w:val="20"/>
          <w:szCs w:val="20"/>
          <w:lang w:eastAsia="en-US"/>
        </w:rPr>
        <w:t xml:space="preserve"> М.Р./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15.__________/Ахмедова Р.И./</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16.__________/</w:t>
      </w:r>
      <w:proofErr w:type="spellStart"/>
      <w:r w:rsidRPr="00F54C03">
        <w:rPr>
          <w:rFonts w:eastAsiaTheme="minorHAnsi"/>
          <w:sz w:val="20"/>
          <w:szCs w:val="20"/>
          <w:lang w:eastAsia="en-US"/>
        </w:rPr>
        <w:t>Бажаева</w:t>
      </w:r>
      <w:proofErr w:type="spellEnd"/>
      <w:r w:rsidRPr="00F54C03">
        <w:rPr>
          <w:rFonts w:eastAsiaTheme="minorHAnsi"/>
          <w:sz w:val="20"/>
          <w:szCs w:val="20"/>
          <w:lang w:eastAsia="en-US"/>
        </w:rPr>
        <w:t xml:space="preserve"> З.С./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17.__________/</w:t>
      </w:r>
      <w:proofErr w:type="spellStart"/>
      <w:r w:rsidRPr="00F54C03">
        <w:rPr>
          <w:rFonts w:eastAsiaTheme="minorHAnsi"/>
          <w:sz w:val="20"/>
          <w:szCs w:val="20"/>
          <w:lang w:eastAsia="en-US"/>
        </w:rPr>
        <w:t>Гайсуева</w:t>
      </w:r>
      <w:proofErr w:type="spellEnd"/>
      <w:r w:rsidRPr="00F54C03">
        <w:rPr>
          <w:rFonts w:eastAsiaTheme="minorHAnsi"/>
          <w:sz w:val="20"/>
          <w:szCs w:val="20"/>
          <w:lang w:eastAsia="en-US"/>
        </w:rPr>
        <w:t xml:space="preserve"> Х.</w:t>
      </w:r>
      <w:proofErr w:type="gramStart"/>
      <w:r w:rsidRPr="00F54C03">
        <w:rPr>
          <w:rFonts w:eastAsiaTheme="minorHAnsi"/>
          <w:sz w:val="20"/>
          <w:szCs w:val="20"/>
          <w:lang w:eastAsia="en-US"/>
        </w:rPr>
        <w:t>А-Х</w:t>
      </w:r>
      <w:proofErr w:type="gramEnd"/>
      <w:r w:rsidRPr="00F54C03">
        <w:rPr>
          <w:rFonts w:eastAsiaTheme="minorHAnsi"/>
          <w:sz w:val="20"/>
          <w:szCs w:val="20"/>
          <w:lang w:eastAsia="en-US"/>
        </w:rPr>
        <w:t>./</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18.__________/</w:t>
      </w:r>
      <w:proofErr w:type="spellStart"/>
      <w:r w:rsidRPr="00F54C03">
        <w:rPr>
          <w:rFonts w:eastAsiaTheme="minorHAnsi"/>
          <w:sz w:val="20"/>
          <w:szCs w:val="20"/>
          <w:lang w:eastAsia="en-US"/>
        </w:rPr>
        <w:t>Дениева</w:t>
      </w:r>
      <w:proofErr w:type="spellEnd"/>
      <w:r w:rsidRPr="00F54C03">
        <w:rPr>
          <w:rFonts w:eastAsiaTheme="minorHAnsi"/>
          <w:sz w:val="20"/>
          <w:szCs w:val="20"/>
          <w:lang w:eastAsia="en-US"/>
        </w:rPr>
        <w:t xml:space="preserve"> П.М./</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19.__________/</w:t>
      </w:r>
      <w:proofErr w:type="spellStart"/>
      <w:r w:rsidRPr="00F54C03">
        <w:rPr>
          <w:rFonts w:eastAsiaTheme="minorHAnsi"/>
          <w:sz w:val="20"/>
          <w:szCs w:val="20"/>
          <w:lang w:eastAsia="en-US"/>
        </w:rPr>
        <w:t>Икрамова</w:t>
      </w:r>
      <w:proofErr w:type="spellEnd"/>
      <w:r w:rsidRPr="00F54C03">
        <w:rPr>
          <w:rFonts w:eastAsiaTheme="minorHAnsi"/>
          <w:sz w:val="20"/>
          <w:szCs w:val="20"/>
          <w:lang w:eastAsia="en-US"/>
        </w:rPr>
        <w:t xml:space="preserve"> М.И./</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20.__________/</w:t>
      </w:r>
      <w:proofErr w:type="spellStart"/>
      <w:r w:rsidRPr="00F54C03">
        <w:rPr>
          <w:rFonts w:eastAsiaTheme="minorHAnsi"/>
          <w:sz w:val="20"/>
          <w:szCs w:val="20"/>
          <w:lang w:eastAsia="en-US"/>
        </w:rPr>
        <w:t>Кениева</w:t>
      </w:r>
      <w:proofErr w:type="spellEnd"/>
      <w:r w:rsidRPr="00F54C03">
        <w:rPr>
          <w:rFonts w:eastAsiaTheme="minorHAnsi"/>
          <w:sz w:val="20"/>
          <w:szCs w:val="20"/>
          <w:lang w:eastAsia="en-US"/>
        </w:rPr>
        <w:t xml:space="preserve"> А.А./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21.__________/</w:t>
      </w:r>
      <w:proofErr w:type="spellStart"/>
      <w:r w:rsidRPr="00F54C03">
        <w:rPr>
          <w:rFonts w:eastAsiaTheme="minorHAnsi"/>
          <w:sz w:val="20"/>
          <w:szCs w:val="20"/>
          <w:lang w:eastAsia="en-US"/>
        </w:rPr>
        <w:t>Магамадова</w:t>
      </w:r>
      <w:proofErr w:type="spellEnd"/>
      <w:r w:rsidRPr="00F54C03">
        <w:rPr>
          <w:rFonts w:eastAsiaTheme="minorHAnsi"/>
          <w:sz w:val="20"/>
          <w:szCs w:val="20"/>
          <w:lang w:eastAsia="en-US"/>
        </w:rPr>
        <w:t xml:space="preserve"> П.А./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22.__________/</w:t>
      </w:r>
      <w:proofErr w:type="spellStart"/>
      <w:r w:rsidRPr="00F54C03">
        <w:rPr>
          <w:rFonts w:eastAsiaTheme="minorHAnsi"/>
          <w:sz w:val="20"/>
          <w:szCs w:val="20"/>
          <w:lang w:eastAsia="en-US"/>
        </w:rPr>
        <w:t>Межидова</w:t>
      </w:r>
      <w:proofErr w:type="spellEnd"/>
      <w:r w:rsidRPr="00F54C03">
        <w:rPr>
          <w:rFonts w:eastAsiaTheme="minorHAnsi"/>
          <w:sz w:val="20"/>
          <w:szCs w:val="20"/>
          <w:lang w:eastAsia="en-US"/>
        </w:rPr>
        <w:t xml:space="preserve"> Р.Х./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23.__________/</w:t>
      </w:r>
      <w:proofErr w:type="spellStart"/>
      <w:r w:rsidRPr="00F54C03">
        <w:rPr>
          <w:rFonts w:eastAsiaTheme="minorHAnsi"/>
          <w:sz w:val="20"/>
          <w:szCs w:val="20"/>
          <w:lang w:eastAsia="en-US"/>
        </w:rPr>
        <w:t>Накаева</w:t>
      </w:r>
      <w:proofErr w:type="spellEnd"/>
      <w:r w:rsidRPr="00F54C03">
        <w:rPr>
          <w:rFonts w:eastAsiaTheme="minorHAnsi"/>
          <w:sz w:val="20"/>
          <w:szCs w:val="20"/>
          <w:lang w:eastAsia="en-US"/>
        </w:rPr>
        <w:t xml:space="preserve"> Л.С./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24.__________/</w:t>
      </w:r>
      <w:proofErr w:type="spellStart"/>
      <w:r w:rsidRPr="00F54C03">
        <w:rPr>
          <w:rFonts w:eastAsiaTheme="minorHAnsi"/>
          <w:sz w:val="20"/>
          <w:szCs w:val="20"/>
          <w:lang w:eastAsia="en-US"/>
        </w:rPr>
        <w:t>Татаева</w:t>
      </w:r>
      <w:proofErr w:type="spellEnd"/>
      <w:r w:rsidRPr="00F54C03">
        <w:rPr>
          <w:rFonts w:eastAsiaTheme="minorHAnsi"/>
          <w:sz w:val="20"/>
          <w:szCs w:val="20"/>
          <w:lang w:eastAsia="en-US"/>
        </w:rPr>
        <w:t xml:space="preserve"> Х.С./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25.__________/</w:t>
      </w:r>
      <w:proofErr w:type="spellStart"/>
      <w:r w:rsidRPr="00F54C03">
        <w:rPr>
          <w:rFonts w:eastAsiaTheme="minorHAnsi"/>
          <w:sz w:val="20"/>
          <w:szCs w:val="20"/>
          <w:lang w:eastAsia="en-US"/>
        </w:rPr>
        <w:t>Хадаева</w:t>
      </w:r>
      <w:proofErr w:type="spellEnd"/>
      <w:r w:rsidRPr="00F54C03">
        <w:rPr>
          <w:rFonts w:eastAsiaTheme="minorHAnsi"/>
          <w:sz w:val="20"/>
          <w:szCs w:val="20"/>
          <w:lang w:eastAsia="en-US"/>
        </w:rPr>
        <w:t xml:space="preserve"> М.</w:t>
      </w:r>
      <w:proofErr w:type="gramStart"/>
      <w:r w:rsidRPr="00F54C03">
        <w:rPr>
          <w:rFonts w:eastAsiaTheme="minorHAnsi"/>
          <w:sz w:val="20"/>
          <w:szCs w:val="20"/>
          <w:lang w:eastAsia="en-US"/>
        </w:rPr>
        <w:t>С-А</w:t>
      </w:r>
      <w:proofErr w:type="gramEnd"/>
      <w:r w:rsidRPr="00F54C03">
        <w:rPr>
          <w:rFonts w:eastAsiaTheme="minorHAnsi"/>
          <w:sz w:val="20"/>
          <w:szCs w:val="20"/>
          <w:lang w:eastAsia="en-US"/>
        </w:rPr>
        <w:t>./</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26.__________/</w:t>
      </w:r>
      <w:proofErr w:type="spellStart"/>
      <w:r w:rsidRPr="00F54C03">
        <w:rPr>
          <w:rFonts w:eastAsiaTheme="minorHAnsi"/>
          <w:sz w:val="20"/>
          <w:szCs w:val="20"/>
          <w:lang w:eastAsia="en-US"/>
        </w:rPr>
        <w:t>Хамзаева</w:t>
      </w:r>
      <w:proofErr w:type="spellEnd"/>
      <w:r w:rsidRPr="00F54C03">
        <w:rPr>
          <w:rFonts w:eastAsiaTheme="minorHAnsi"/>
          <w:sz w:val="20"/>
          <w:szCs w:val="20"/>
          <w:lang w:eastAsia="en-US"/>
        </w:rPr>
        <w:t xml:space="preserve"> Х.В./</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27.__________/</w:t>
      </w:r>
      <w:proofErr w:type="spellStart"/>
      <w:r w:rsidRPr="00F54C03">
        <w:rPr>
          <w:rFonts w:eastAsiaTheme="minorHAnsi"/>
          <w:sz w:val="20"/>
          <w:szCs w:val="20"/>
          <w:lang w:eastAsia="en-US"/>
        </w:rPr>
        <w:t>Цакаева</w:t>
      </w:r>
      <w:proofErr w:type="spellEnd"/>
      <w:r w:rsidRPr="00F54C03">
        <w:rPr>
          <w:rFonts w:eastAsiaTheme="minorHAnsi"/>
          <w:sz w:val="20"/>
          <w:szCs w:val="20"/>
          <w:lang w:eastAsia="en-US"/>
        </w:rPr>
        <w:t xml:space="preserve"> И.М./</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28.__________/</w:t>
      </w:r>
      <w:proofErr w:type="spellStart"/>
      <w:r w:rsidRPr="00F54C03">
        <w:rPr>
          <w:rFonts w:eastAsiaTheme="minorHAnsi"/>
          <w:sz w:val="20"/>
          <w:szCs w:val="20"/>
          <w:lang w:eastAsia="en-US"/>
        </w:rPr>
        <w:t>Цуцугова</w:t>
      </w:r>
      <w:proofErr w:type="spellEnd"/>
      <w:r w:rsidRPr="00F54C03">
        <w:rPr>
          <w:rFonts w:eastAsiaTheme="minorHAnsi"/>
          <w:sz w:val="20"/>
          <w:szCs w:val="20"/>
          <w:lang w:eastAsia="en-US"/>
        </w:rPr>
        <w:t xml:space="preserve"> Т.А./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29.__________/</w:t>
      </w:r>
      <w:proofErr w:type="spellStart"/>
      <w:r w:rsidRPr="00F54C03">
        <w:rPr>
          <w:rFonts w:eastAsiaTheme="minorHAnsi"/>
          <w:sz w:val="20"/>
          <w:szCs w:val="20"/>
          <w:lang w:eastAsia="en-US"/>
        </w:rPr>
        <w:t>Эллихаджиева</w:t>
      </w:r>
      <w:proofErr w:type="spellEnd"/>
      <w:r w:rsidRPr="00F54C03">
        <w:rPr>
          <w:rFonts w:eastAsiaTheme="minorHAnsi"/>
          <w:sz w:val="20"/>
          <w:szCs w:val="20"/>
          <w:lang w:eastAsia="en-US"/>
        </w:rPr>
        <w:t xml:space="preserve"> З.О./</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30.__________/Юсупова З.Р./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31.__________/</w:t>
      </w:r>
      <w:proofErr w:type="spellStart"/>
      <w:r w:rsidRPr="00F54C03">
        <w:rPr>
          <w:rFonts w:eastAsiaTheme="minorHAnsi"/>
          <w:sz w:val="20"/>
          <w:szCs w:val="20"/>
          <w:lang w:eastAsia="en-US"/>
        </w:rPr>
        <w:t>Юхигова</w:t>
      </w:r>
      <w:proofErr w:type="spellEnd"/>
      <w:r w:rsidRPr="00F54C03">
        <w:rPr>
          <w:rFonts w:eastAsiaTheme="minorHAnsi"/>
          <w:sz w:val="20"/>
          <w:szCs w:val="20"/>
          <w:lang w:eastAsia="en-US"/>
        </w:rPr>
        <w:t xml:space="preserve"> З.Р./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32.__________/Якубова Л.А./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33.__________/</w:t>
      </w:r>
      <w:proofErr w:type="spellStart"/>
      <w:r w:rsidRPr="00F54C03">
        <w:rPr>
          <w:rFonts w:eastAsiaTheme="minorHAnsi"/>
          <w:sz w:val="20"/>
          <w:szCs w:val="20"/>
          <w:lang w:eastAsia="en-US"/>
        </w:rPr>
        <w:t>Яхъяева</w:t>
      </w:r>
      <w:proofErr w:type="spellEnd"/>
      <w:r w:rsidRPr="00F54C03">
        <w:rPr>
          <w:rFonts w:eastAsiaTheme="minorHAnsi"/>
          <w:sz w:val="20"/>
          <w:szCs w:val="20"/>
          <w:lang w:eastAsia="en-US"/>
        </w:rPr>
        <w:t xml:space="preserve"> Я.А./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34.__________/</w:t>
      </w:r>
      <w:proofErr w:type="spellStart"/>
      <w:r w:rsidRPr="00F54C03">
        <w:rPr>
          <w:rFonts w:eastAsiaTheme="minorHAnsi"/>
          <w:sz w:val="20"/>
          <w:szCs w:val="20"/>
          <w:lang w:eastAsia="en-US"/>
        </w:rPr>
        <w:t>Байгаева</w:t>
      </w:r>
      <w:proofErr w:type="spellEnd"/>
      <w:r w:rsidRPr="00F54C03">
        <w:rPr>
          <w:rFonts w:eastAsiaTheme="minorHAnsi"/>
          <w:sz w:val="20"/>
          <w:szCs w:val="20"/>
          <w:lang w:eastAsia="en-US"/>
        </w:rPr>
        <w:t xml:space="preserve"> Э.М./</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35.__________/</w:t>
      </w:r>
      <w:proofErr w:type="spellStart"/>
      <w:r w:rsidRPr="00F54C03">
        <w:rPr>
          <w:rFonts w:eastAsiaTheme="minorHAnsi"/>
          <w:sz w:val="20"/>
          <w:szCs w:val="20"/>
          <w:lang w:eastAsia="en-US"/>
        </w:rPr>
        <w:t>Татаева</w:t>
      </w:r>
      <w:proofErr w:type="spellEnd"/>
      <w:r w:rsidRPr="00F54C03">
        <w:rPr>
          <w:rFonts w:eastAsiaTheme="minorHAnsi"/>
          <w:sz w:val="20"/>
          <w:szCs w:val="20"/>
          <w:lang w:eastAsia="en-US"/>
        </w:rPr>
        <w:t xml:space="preserve"> М.М./</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36.__________/</w:t>
      </w:r>
      <w:proofErr w:type="spellStart"/>
      <w:r w:rsidRPr="00F54C03">
        <w:rPr>
          <w:rFonts w:eastAsiaTheme="minorHAnsi"/>
          <w:sz w:val="20"/>
          <w:szCs w:val="20"/>
          <w:lang w:eastAsia="en-US"/>
        </w:rPr>
        <w:t>Асхабова</w:t>
      </w:r>
      <w:proofErr w:type="spellEnd"/>
      <w:r w:rsidRPr="00F54C03">
        <w:rPr>
          <w:rFonts w:eastAsiaTheme="minorHAnsi"/>
          <w:sz w:val="20"/>
          <w:szCs w:val="20"/>
          <w:lang w:eastAsia="en-US"/>
        </w:rPr>
        <w:t xml:space="preserve"> Т.С./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37.__________/</w:t>
      </w:r>
      <w:proofErr w:type="spellStart"/>
      <w:r w:rsidRPr="00F54C03">
        <w:rPr>
          <w:rFonts w:eastAsiaTheme="minorHAnsi"/>
          <w:sz w:val="20"/>
          <w:szCs w:val="20"/>
          <w:lang w:eastAsia="en-US"/>
        </w:rPr>
        <w:t>Загалаева</w:t>
      </w:r>
      <w:proofErr w:type="spellEnd"/>
      <w:r w:rsidRPr="00F54C03">
        <w:rPr>
          <w:rFonts w:eastAsiaTheme="minorHAnsi"/>
          <w:sz w:val="20"/>
          <w:szCs w:val="20"/>
          <w:lang w:eastAsia="en-US"/>
        </w:rPr>
        <w:t xml:space="preserve"> М.И./</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38.__________/</w:t>
      </w:r>
      <w:proofErr w:type="spellStart"/>
      <w:r w:rsidRPr="00F54C03">
        <w:rPr>
          <w:rFonts w:eastAsiaTheme="minorHAnsi"/>
          <w:sz w:val="20"/>
          <w:szCs w:val="20"/>
          <w:lang w:eastAsia="en-US"/>
        </w:rPr>
        <w:t>Шамсадова</w:t>
      </w:r>
      <w:proofErr w:type="spellEnd"/>
      <w:r w:rsidRPr="00F54C03">
        <w:rPr>
          <w:rFonts w:eastAsiaTheme="minorHAnsi"/>
          <w:sz w:val="20"/>
          <w:szCs w:val="20"/>
          <w:lang w:eastAsia="en-US"/>
        </w:rPr>
        <w:t xml:space="preserve"> М.А./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39.__________/Исаева П.У./</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40.__________/</w:t>
      </w:r>
      <w:proofErr w:type="spellStart"/>
      <w:r w:rsidRPr="00F54C03">
        <w:rPr>
          <w:rFonts w:eastAsiaTheme="minorHAnsi"/>
          <w:sz w:val="20"/>
          <w:szCs w:val="20"/>
          <w:lang w:eastAsia="en-US"/>
        </w:rPr>
        <w:t>Абдусаламова</w:t>
      </w:r>
      <w:proofErr w:type="spellEnd"/>
      <w:r w:rsidRPr="00F54C03">
        <w:rPr>
          <w:rFonts w:eastAsiaTheme="minorHAnsi"/>
          <w:sz w:val="20"/>
          <w:szCs w:val="20"/>
          <w:lang w:eastAsia="en-US"/>
        </w:rPr>
        <w:t xml:space="preserve"> С.С./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41.__________/</w:t>
      </w:r>
      <w:proofErr w:type="spellStart"/>
      <w:r w:rsidRPr="00F54C03">
        <w:rPr>
          <w:rFonts w:eastAsiaTheme="minorHAnsi"/>
          <w:sz w:val="20"/>
          <w:szCs w:val="20"/>
          <w:lang w:eastAsia="en-US"/>
        </w:rPr>
        <w:t>Икрамова</w:t>
      </w:r>
      <w:proofErr w:type="spellEnd"/>
      <w:r w:rsidRPr="00F54C03">
        <w:rPr>
          <w:rFonts w:eastAsiaTheme="minorHAnsi"/>
          <w:sz w:val="20"/>
          <w:szCs w:val="20"/>
          <w:lang w:eastAsia="en-US"/>
        </w:rPr>
        <w:t xml:space="preserve"> М.С./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42.__________/</w:t>
      </w:r>
      <w:proofErr w:type="spellStart"/>
      <w:r w:rsidRPr="00F54C03">
        <w:rPr>
          <w:rFonts w:eastAsiaTheme="minorHAnsi"/>
          <w:sz w:val="20"/>
          <w:szCs w:val="20"/>
          <w:lang w:eastAsia="en-US"/>
        </w:rPr>
        <w:t>Саатова</w:t>
      </w:r>
      <w:proofErr w:type="spellEnd"/>
      <w:r w:rsidRPr="00F54C03">
        <w:rPr>
          <w:rFonts w:eastAsiaTheme="minorHAnsi"/>
          <w:sz w:val="20"/>
          <w:szCs w:val="20"/>
          <w:lang w:eastAsia="en-US"/>
        </w:rPr>
        <w:t xml:space="preserve"> И.Ю./</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43.__________/</w:t>
      </w:r>
      <w:proofErr w:type="spellStart"/>
      <w:r w:rsidRPr="00F54C03">
        <w:rPr>
          <w:rFonts w:eastAsiaTheme="minorHAnsi"/>
          <w:sz w:val="20"/>
          <w:szCs w:val="20"/>
          <w:lang w:eastAsia="en-US"/>
        </w:rPr>
        <w:t>Ашаханова</w:t>
      </w:r>
      <w:proofErr w:type="spellEnd"/>
      <w:r w:rsidRPr="00F54C03">
        <w:rPr>
          <w:rFonts w:eastAsiaTheme="minorHAnsi"/>
          <w:sz w:val="20"/>
          <w:szCs w:val="20"/>
          <w:lang w:eastAsia="en-US"/>
        </w:rPr>
        <w:t xml:space="preserve"> З.Г./</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44.__________/</w:t>
      </w:r>
      <w:proofErr w:type="spellStart"/>
      <w:r w:rsidRPr="00F54C03">
        <w:rPr>
          <w:rFonts w:eastAsiaTheme="minorHAnsi"/>
          <w:sz w:val="20"/>
          <w:szCs w:val="20"/>
          <w:lang w:eastAsia="en-US"/>
        </w:rPr>
        <w:t>Зелимханова</w:t>
      </w:r>
      <w:proofErr w:type="spellEnd"/>
      <w:r w:rsidRPr="00F54C03">
        <w:rPr>
          <w:rFonts w:eastAsiaTheme="minorHAnsi"/>
          <w:sz w:val="20"/>
          <w:szCs w:val="20"/>
          <w:lang w:eastAsia="en-US"/>
        </w:rPr>
        <w:t xml:space="preserve"> М.Ш./</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45.__________/</w:t>
      </w:r>
      <w:proofErr w:type="spellStart"/>
      <w:r w:rsidRPr="00F54C03">
        <w:rPr>
          <w:rFonts w:eastAsiaTheme="minorHAnsi"/>
          <w:sz w:val="20"/>
          <w:szCs w:val="20"/>
          <w:lang w:eastAsia="en-US"/>
        </w:rPr>
        <w:t>Гезуева</w:t>
      </w:r>
      <w:proofErr w:type="spellEnd"/>
      <w:r w:rsidRPr="00F54C03">
        <w:rPr>
          <w:rFonts w:eastAsiaTheme="minorHAnsi"/>
          <w:sz w:val="20"/>
          <w:szCs w:val="20"/>
          <w:lang w:eastAsia="en-US"/>
        </w:rPr>
        <w:t xml:space="preserve"> А.Р./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46.__________/</w:t>
      </w:r>
      <w:proofErr w:type="spellStart"/>
      <w:r w:rsidRPr="00F54C03">
        <w:rPr>
          <w:rFonts w:eastAsiaTheme="minorHAnsi"/>
          <w:sz w:val="20"/>
          <w:szCs w:val="20"/>
          <w:lang w:eastAsia="en-US"/>
        </w:rPr>
        <w:t>Мачигова</w:t>
      </w:r>
      <w:proofErr w:type="spellEnd"/>
      <w:r w:rsidRPr="00F54C03">
        <w:rPr>
          <w:rFonts w:eastAsiaTheme="minorHAnsi"/>
          <w:sz w:val="20"/>
          <w:szCs w:val="20"/>
          <w:lang w:eastAsia="en-US"/>
        </w:rPr>
        <w:t xml:space="preserve"> М.Р./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47.__________/</w:t>
      </w:r>
      <w:proofErr w:type="spellStart"/>
      <w:r w:rsidRPr="00F54C03">
        <w:rPr>
          <w:rFonts w:eastAsiaTheme="minorHAnsi"/>
          <w:sz w:val="20"/>
          <w:szCs w:val="20"/>
          <w:lang w:eastAsia="en-US"/>
        </w:rPr>
        <w:t>Цуцугова</w:t>
      </w:r>
      <w:proofErr w:type="spellEnd"/>
      <w:r w:rsidRPr="00F54C03">
        <w:rPr>
          <w:rFonts w:eastAsiaTheme="minorHAnsi"/>
          <w:sz w:val="20"/>
          <w:szCs w:val="20"/>
          <w:lang w:eastAsia="en-US"/>
        </w:rPr>
        <w:t xml:space="preserve"> Э.А./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48.__________/</w:t>
      </w:r>
      <w:proofErr w:type="spellStart"/>
      <w:r w:rsidRPr="00F54C03">
        <w:rPr>
          <w:rFonts w:eastAsiaTheme="minorHAnsi"/>
          <w:sz w:val="20"/>
          <w:szCs w:val="20"/>
          <w:lang w:eastAsia="en-US"/>
        </w:rPr>
        <w:t>Халадова</w:t>
      </w:r>
      <w:proofErr w:type="spellEnd"/>
      <w:r w:rsidRPr="00F54C03">
        <w:rPr>
          <w:rFonts w:eastAsiaTheme="minorHAnsi"/>
          <w:sz w:val="20"/>
          <w:szCs w:val="20"/>
          <w:lang w:eastAsia="en-US"/>
        </w:rPr>
        <w:t xml:space="preserve"> И.М./</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49.__________/Цой И.В./</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50.__________/</w:t>
      </w:r>
      <w:proofErr w:type="spellStart"/>
      <w:r w:rsidRPr="00F54C03">
        <w:rPr>
          <w:rFonts w:eastAsiaTheme="minorHAnsi"/>
          <w:sz w:val="20"/>
          <w:szCs w:val="20"/>
          <w:lang w:eastAsia="en-US"/>
        </w:rPr>
        <w:t>Тукаева</w:t>
      </w:r>
      <w:proofErr w:type="spellEnd"/>
      <w:r w:rsidRPr="00F54C03">
        <w:rPr>
          <w:rFonts w:eastAsiaTheme="minorHAnsi"/>
          <w:sz w:val="20"/>
          <w:szCs w:val="20"/>
          <w:lang w:eastAsia="en-US"/>
        </w:rPr>
        <w:t xml:space="preserve"> И.Х./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51.__________/Джабраилова А.Н./</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52.__________/</w:t>
      </w:r>
      <w:proofErr w:type="spellStart"/>
      <w:r w:rsidRPr="00F54C03">
        <w:rPr>
          <w:rFonts w:eastAsiaTheme="minorHAnsi"/>
          <w:sz w:val="20"/>
          <w:szCs w:val="20"/>
          <w:lang w:eastAsia="en-US"/>
        </w:rPr>
        <w:t>Абдулхаджиева</w:t>
      </w:r>
      <w:proofErr w:type="spellEnd"/>
      <w:r w:rsidRPr="00F54C03">
        <w:rPr>
          <w:rFonts w:eastAsiaTheme="minorHAnsi"/>
          <w:sz w:val="20"/>
          <w:szCs w:val="20"/>
          <w:lang w:eastAsia="en-US"/>
        </w:rPr>
        <w:t xml:space="preserve"> А.Э./</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lastRenderedPageBreak/>
        <w:t>53.__________/</w:t>
      </w:r>
      <w:proofErr w:type="spellStart"/>
      <w:r w:rsidRPr="00F54C03">
        <w:rPr>
          <w:rFonts w:eastAsiaTheme="minorHAnsi"/>
          <w:sz w:val="20"/>
          <w:szCs w:val="20"/>
          <w:lang w:eastAsia="en-US"/>
        </w:rPr>
        <w:t>Анасова</w:t>
      </w:r>
      <w:proofErr w:type="spellEnd"/>
      <w:r w:rsidRPr="00F54C03">
        <w:rPr>
          <w:rFonts w:eastAsiaTheme="minorHAnsi"/>
          <w:sz w:val="20"/>
          <w:szCs w:val="20"/>
          <w:lang w:eastAsia="en-US"/>
        </w:rPr>
        <w:t xml:space="preserve"> З.Р./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54.__________/</w:t>
      </w:r>
      <w:proofErr w:type="spellStart"/>
      <w:r w:rsidRPr="00F54C03">
        <w:rPr>
          <w:rFonts w:eastAsiaTheme="minorHAnsi"/>
          <w:sz w:val="20"/>
          <w:szCs w:val="20"/>
          <w:lang w:eastAsia="en-US"/>
        </w:rPr>
        <w:t>Багиева</w:t>
      </w:r>
      <w:proofErr w:type="spellEnd"/>
      <w:r w:rsidRPr="00F54C03">
        <w:rPr>
          <w:rFonts w:eastAsiaTheme="minorHAnsi"/>
          <w:sz w:val="20"/>
          <w:szCs w:val="20"/>
          <w:lang w:eastAsia="en-US"/>
        </w:rPr>
        <w:t xml:space="preserve"> Ф.У./</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55.__________/</w:t>
      </w:r>
      <w:proofErr w:type="spellStart"/>
      <w:r w:rsidRPr="00F54C03">
        <w:rPr>
          <w:rFonts w:eastAsiaTheme="minorHAnsi"/>
          <w:sz w:val="20"/>
          <w:szCs w:val="20"/>
          <w:lang w:eastAsia="en-US"/>
        </w:rPr>
        <w:t>Бисинаева</w:t>
      </w:r>
      <w:proofErr w:type="spellEnd"/>
      <w:r w:rsidRPr="00F54C03">
        <w:rPr>
          <w:rFonts w:eastAsiaTheme="minorHAnsi"/>
          <w:sz w:val="20"/>
          <w:szCs w:val="20"/>
          <w:lang w:eastAsia="en-US"/>
        </w:rPr>
        <w:t xml:space="preserve"> Р.Х./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56.__________/</w:t>
      </w:r>
      <w:proofErr w:type="spellStart"/>
      <w:r w:rsidRPr="00F54C03">
        <w:rPr>
          <w:rFonts w:eastAsiaTheme="minorHAnsi"/>
          <w:sz w:val="20"/>
          <w:szCs w:val="20"/>
          <w:lang w:eastAsia="en-US"/>
        </w:rPr>
        <w:t>Бисултанова</w:t>
      </w:r>
      <w:proofErr w:type="spellEnd"/>
      <w:r w:rsidRPr="00F54C03">
        <w:rPr>
          <w:rFonts w:eastAsiaTheme="minorHAnsi"/>
          <w:sz w:val="20"/>
          <w:szCs w:val="20"/>
          <w:lang w:eastAsia="en-US"/>
        </w:rPr>
        <w:t xml:space="preserve"> М.В./</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57.__________/</w:t>
      </w:r>
      <w:proofErr w:type="spellStart"/>
      <w:r w:rsidRPr="00F54C03">
        <w:rPr>
          <w:rFonts w:eastAsiaTheme="minorHAnsi"/>
          <w:sz w:val="20"/>
          <w:szCs w:val="20"/>
          <w:lang w:eastAsia="en-US"/>
        </w:rPr>
        <w:t>Демильханова</w:t>
      </w:r>
      <w:proofErr w:type="spellEnd"/>
      <w:r w:rsidRPr="00F54C03">
        <w:rPr>
          <w:rFonts w:eastAsiaTheme="minorHAnsi"/>
          <w:sz w:val="20"/>
          <w:szCs w:val="20"/>
          <w:lang w:eastAsia="en-US"/>
        </w:rPr>
        <w:t xml:space="preserve"> М.М./</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58.__________/Дудаева Ж.И./</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59.__________/</w:t>
      </w:r>
      <w:proofErr w:type="spellStart"/>
      <w:r w:rsidRPr="00F54C03">
        <w:rPr>
          <w:rFonts w:eastAsiaTheme="minorHAnsi"/>
          <w:sz w:val="20"/>
          <w:szCs w:val="20"/>
          <w:lang w:eastAsia="en-US"/>
        </w:rPr>
        <w:t>Дамаева</w:t>
      </w:r>
      <w:proofErr w:type="spellEnd"/>
      <w:r w:rsidRPr="00F54C03">
        <w:rPr>
          <w:rFonts w:eastAsiaTheme="minorHAnsi"/>
          <w:sz w:val="20"/>
          <w:szCs w:val="20"/>
          <w:lang w:eastAsia="en-US"/>
        </w:rPr>
        <w:t xml:space="preserve"> Л.Д./</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60.__________/</w:t>
      </w:r>
      <w:proofErr w:type="spellStart"/>
      <w:r w:rsidRPr="00F54C03">
        <w:rPr>
          <w:rFonts w:eastAsiaTheme="minorHAnsi"/>
          <w:sz w:val="20"/>
          <w:szCs w:val="20"/>
          <w:lang w:eastAsia="en-US"/>
        </w:rPr>
        <w:t>Икрамова</w:t>
      </w:r>
      <w:proofErr w:type="spellEnd"/>
      <w:r w:rsidRPr="00F54C03">
        <w:rPr>
          <w:rFonts w:eastAsiaTheme="minorHAnsi"/>
          <w:sz w:val="20"/>
          <w:szCs w:val="20"/>
          <w:lang w:eastAsia="en-US"/>
        </w:rPr>
        <w:t xml:space="preserve"> Я.С./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61.__________/Исаева М.С./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62.__________/</w:t>
      </w:r>
      <w:proofErr w:type="spellStart"/>
      <w:r w:rsidRPr="00F54C03">
        <w:rPr>
          <w:rFonts w:eastAsiaTheme="minorHAnsi"/>
          <w:sz w:val="20"/>
          <w:szCs w:val="20"/>
          <w:lang w:eastAsia="en-US"/>
        </w:rPr>
        <w:t>Кимаева</w:t>
      </w:r>
      <w:proofErr w:type="spellEnd"/>
      <w:r w:rsidRPr="00F54C03">
        <w:rPr>
          <w:rFonts w:eastAsiaTheme="minorHAnsi"/>
          <w:sz w:val="20"/>
          <w:szCs w:val="20"/>
          <w:lang w:eastAsia="en-US"/>
        </w:rPr>
        <w:t xml:space="preserve"> З.У./</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63.__________/</w:t>
      </w:r>
      <w:proofErr w:type="spellStart"/>
      <w:r w:rsidRPr="00F54C03">
        <w:rPr>
          <w:rFonts w:eastAsiaTheme="minorHAnsi"/>
          <w:sz w:val="20"/>
          <w:szCs w:val="20"/>
          <w:lang w:eastAsia="en-US"/>
        </w:rPr>
        <w:t>Кимаева</w:t>
      </w:r>
      <w:proofErr w:type="spellEnd"/>
      <w:r w:rsidRPr="00F54C03">
        <w:rPr>
          <w:rFonts w:eastAsiaTheme="minorHAnsi"/>
          <w:sz w:val="20"/>
          <w:szCs w:val="20"/>
          <w:lang w:eastAsia="en-US"/>
        </w:rPr>
        <w:t xml:space="preserve"> М.У./</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64.__________/</w:t>
      </w:r>
      <w:proofErr w:type="spellStart"/>
      <w:r w:rsidRPr="00F54C03">
        <w:rPr>
          <w:rFonts w:eastAsiaTheme="minorHAnsi"/>
          <w:sz w:val="20"/>
          <w:szCs w:val="20"/>
          <w:lang w:eastAsia="en-US"/>
        </w:rPr>
        <w:t>Осмаева</w:t>
      </w:r>
      <w:proofErr w:type="spellEnd"/>
      <w:r w:rsidRPr="00F54C03">
        <w:rPr>
          <w:rFonts w:eastAsiaTheme="minorHAnsi"/>
          <w:sz w:val="20"/>
          <w:szCs w:val="20"/>
          <w:lang w:eastAsia="en-US"/>
        </w:rPr>
        <w:t xml:space="preserve"> А.</w:t>
      </w:r>
      <w:proofErr w:type="gramStart"/>
      <w:r w:rsidRPr="00F54C03">
        <w:rPr>
          <w:rFonts w:eastAsiaTheme="minorHAnsi"/>
          <w:sz w:val="20"/>
          <w:szCs w:val="20"/>
          <w:lang w:eastAsia="en-US"/>
        </w:rPr>
        <w:t>С–</w:t>
      </w:r>
      <w:proofErr w:type="gramEnd"/>
      <w:r w:rsidRPr="00F54C03">
        <w:rPr>
          <w:rFonts w:eastAsiaTheme="minorHAnsi"/>
          <w:sz w:val="20"/>
          <w:szCs w:val="20"/>
          <w:lang w:eastAsia="en-US"/>
        </w:rPr>
        <w:t xml:space="preserve"> 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65.__________/</w:t>
      </w:r>
      <w:proofErr w:type="spellStart"/>
      <w:r w:rsidRPr="00F54C03">
        <w:rPr>
          <w:rFonts w:eastAsiaTheme="minorHAnsi"/>
          <w:sz w:val="20"/>
          <w:szCs w:val="20"/>
          <w:lang w:eastAsia="en-US"/>
        </w:rPr>
        <w:t>Сайдаева</w:t>
      </w:r>
      <w:proofErr w:type="spellEnd"/>
      <w:r w:rsidRPr="00F54C03">
        <w:rPr>
          <w:rFonts w:eastAsiaTheme="minorHAnsi"/>
          <w:sz w:val="20"/>
          <w:szCs w:val="20"/>
          <w:lang w:eastAsia="en-US"/>
        </w:rPr>
        <w:t xml:space="preserve"> А.Р./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66.__________/</w:t>
      </w:r>
      <w:proofErr w:type="spellStart"/>
      <w:r w:rsidRPr="00F54C03">
        <w:rPr>
          <w:rFonts w:eastAsiaTheme="minorHAnsi"/>
          <w:sz w:val="20"/>
          <w:szCs w:val="20"/>
          <w:lang w:eastAsia="en-US"/>
        </w:rPr>
        <w:t>Селембиева</w:t>
      </w:r>
      <w:proofErr w:type="spellEnd"/>
      <w:r w:rsidRPr="00F54C03">
        <w:rPr>
          <w:rFonts w:eastAsiaTheme="minorHAnsi"/>
          <w:sz w:val="20"/>
          <w:szCs w:val="20"/>
          <w:lang w:eastAsia="en-US"/>
        </w:rPr>
        <w:t xml:space="preserve"> М.С./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67.__________/</w:t>
      </w:r>
      <w:proofErr w:type="spellStart"/>
      <w:r w:rsidRPr="00F54C03">
        <w:rPr>
          <w:rFonts w:eastAsiaTheme="minorHAnsi"/>
          <w:sz w:val="20"/>
          <w:szCs w:val="20"/>
          <w:lang w:eastAsia="en-US"/>
        </w:rPr>
        <w:t>Темирсултанова</w:t>
      </w:r>
      <w:proofErr w:type="spellEnd"/>
      <w:proofErr w:type="gramStart"/>
      <w:r w:rsidRPr="00F54C03">
        <w:rPr>
          <w:rFonts w:eastAsiaTheme="minorHAnsi"/>
          <w:sz w:val="20"/>
          <w:szCs w:val="20"/>
          <w:lang w:eastAsia="en-US"/>
        </w:rPr>
        <w:t xml:space="preserve"> .</w:t>
      </w:r>
      <w:proofErr w:type="gramEnd"/>
      <w:r w:rsidRPr="00F54C03">
        <w:rPr>
          <w:rFonts w:eastAsiaTheme="minorHAnsi"/>
          <w:sz w:val="20"/>
          <w:szCs w:val="20"/>
          <w:lang w:eastAsia="en-US"/>
        </w:rPr>
        <w:t>С- 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68.___________/</w:t>
      </w:r>
      <w:proofErr w:type="spellStart"/>
      <w:r w:rsidRPr="00F54C03">
        <w:rPr>
          <w:rFonts w:eastAsiaTheme="minorHAnsi"/>
          <w:sz w:val="20"/>
          <w:szCs w:val="20"/>
          <w:lang w:eastAsia="en-US"/>
        </w:rPr>
        <w:t>Межиева</w:t>
      </w:r>
      <w:proofErr w:type="spellEnd"/>
      <w:r w:rsidRPr="00F54C03">
        <w:rPr>
          <w:rFonts w:eastAsiaTheme="minorHAnsi"/>
          <w:sz w:val="20"/>
          <w:szCs w:val="20"/>
          <w:lang w:eastAsia="en-US"/>
        </w:rPr>
        <w:t xml:space="preserve"> Т.Х/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69.___________/</w:t>
      </w:r>
      <w:proofErr w:type="spellStart"/>
      <w:r w:rsidRPr="00F54C03">
        <w:rPr>
          <w:rFonts w:eastAsiaTheme="minorHAnsi"/>
          <w:sz w:val="20"/>
          <w:szCs w:val="20"/>
          <w:lang w:eastAsia="en-US"/>
        </w:rPr>
        <w:t>Хункарханова</w:t>
      </w:r>
      <w:proofErr w:type="spellEnd"/>
      <w:r w:rsidRPr="00F54C03">
        <w:rPr>
          <w:rFonts w:eastAsiaTheme="minorHAnsi"/>
          <w:sz w:val="20"/>
          <w:szCs w:val="20"/>
          <w:lang w:eastAsia="en-US"/>
        </w:rPr>
        <w:t xml:space="preserve"> С.Х./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70.___________/</w:t>
      </w:r>
      <w:proofErr w:type="spellStart"/>
      <w:r w:rsidRPr="00F54C03">
        <w:rPr>
          <w:rFonts w:eastAsiaTheme="minorHAnsi"/>
          <w:sz w:val="20"/>
          <w:szCs w:val="20"/>
          <w:lang w:eastAsia="en-US"/>
        </w:rPr>
        <w:t>Эдильгериева</w:t>
      </w:r>
      <w:proofErr w:type="spellEnd"/>
      <w:r w:rsidRPr="00F54C03">
        <w:rPr>
          <w:rFonts w:eastAsiaTheme="minorHAnsi"/>
          <w:sz w:val="20"/>
          <w:szCs w:val="20"/>
          <w:lang w:eastAsia="en-US"/>
        </w:rPr>
        <w:t xml:space="preserve"> М.С./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71.___________/</w:t>
      </w:r>
      <w:proofErr w:type="spellStart"/>
      <w:r w:rsidRPr="00F54C03">
        <w:rPr>
          <w:rFonts w:eastAsiaTheme="minorHAnsi"/>
          <w:sz w:val="20"/>
          <w:szCs w:val="20"/>
          <w:lang w:eastAsia="en-US"/>
        </w:rPr>
        <w:t>Масаева</w:t>
      </w:r>
      <w:proofErr w:type="spellEnd"/>
      <w:r w:rsidRPr="00F54C03">
        <w:rPr>
          <w:rFonts w:eastAsiaTheme="minorHAnsi"/>
          <w:sz w:val="20"/>
          <w:szCs w:val="20"/>
          <w:lang w:eastAsia="en-US"/>
        </w:rPr>
        <w:t xml:space="preserve"> А.Р./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72.___________/</w:t>
      </w:r>
      <w:proofErr w:type="spellStart"/>
      <w:r w:rsidRPr="00F54C03">
        <w:rPr>
          <w:rFonts w:eastAsiaTheme="minorHAnsi"/>
          <w:sz w:val="20"/>
          <w:szCs w:val="20"/>
          <w:lang w:eastAsia="en-US"/>
        </w:rPr>
        <w:t>Амхадов</w:t>
      </w:r>
      <w:proofErr w:type="spellEnd"/>
      <w:r w:rsidRPr="00F54C03">
        <w:rPr>
          <w:rFonts w:eastAsiaTheme="minorHAnsi"/>
          <w:sz w:val="20"/>
          <w:szCs w:val="20"/>
          <w:lang w:eastAsia="en-US"/>
        </w:rPr>
        <w:t xml:space="preserve"> И.Х./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73.___________/</w:t>
      </w:r>
      <w:proofErr w:type="spellStart"/>
      <w:r w:rsidRPr="00F54C03">
        <w:rPr>
          <w:rFonts w:eastAsiaTheme="minorHAnsi"/>
          <w:sz w:val="20"/>
          <w:szCs w:val="20"/>
          <w:lang w:eastAsia="en-US"/>
        </w:rPr>
        <w:t>Хасарова</w:t>
      </w:r>
      <w:proofErr w:type="spellEnd"/>
      <w:r w:rsidRPr="00F54C03">
        <w:rPr>
          <w:rFonts w:eastAsiaTheme="minorHAnsi"/>
          <w:sz w:val="20"/>
          <w:szCs w:val="20"/>
          <w:lang w:eastAsia="en-US"/>
        </w:rPr>
        <w:t xml:space="preserve"> Л.Р./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74.___________/</w:t>
      </w:r>
      <w:proofErr w:type="spellStart"/>
      <w:r w:rsidRPr="00F54C03">
        <w:rPr>
          <w:rFonts w:eastAsiaTheme="minorHAnsi"/>
          <w:sz w:val="20"/>
          <w:szCs w:val="20"/>
          <w:lang w:eastAsia="en-US"/>
        </w:rPr>
        <w:t>Борщикова</w:t>
      </w:r>
      <w:proofErr w:type="spellEnd"/>
      <w:r w:rsidRPr="00F54C03">
        <w:rPr>
          <w:rFonts w:eastAsiaTheme="minorHAnsi"/>
          <w:sz w:val="20"/>
          <w:szCs w:val="20"/>
          <w:lang w:eastAsia="en-US"/>
        </w:rPr>
        <w:t xml:space="preserve"> Х.Т./</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75.___________/</w:t>
      </w:r>
      <w:proofErr w:type="spellStart"/>
      <w:r w:rsidRPr="00F54C03">
        <w:rPr>
          <w:rFonts w:eastAsiaTheme="minorHAnsi"/>
          <w:sz w:val="20"/>
          <w:szCs w:val="20"/>
          <w:lang w:eastAsia="en-US"/>
        </w:rPr>
        <w:t>Борщикова</w:t>
      </w:r>
      <w:proofErr w:type="spellEnd"/>
      <w:r w:rsidRPr="00F54C03">
        <w:rPr>
          <w:rFonts w:eastAsiaTheme="minorHAnsi"/>
          <w:sz w:val="20"/>
          <w:szCs w:val="20"/>
          <w:lang w:eastAsia="en-US"/>
        </w:rPr>
        <w:t xml:space="preserve"> Я.А./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76.___________/</w:t>
      </w:r>
      <w:proofErr w:type="spellStart"/>
      <w:r w:rsidRPr="00F54C03">
        <w:rPr>
          <w:rFonts w:eastAsiaTheme="minorHAnsi"/>
          <w:sz w:val="20"/>
          <w:szCs w:val="20"/>
          <w:lang w:eastAsia="en-US"/>
        </w:rPr>
        <w:t>Хасиева</w:t>
      </w:r>
      <w:proofErr w:type="spellEnd"/>
      <w:r w:rsidRPr="00F54C03">
        <w:rPr>
          <w:rFonts w:eastAsiaTheme="minorHAnsi"/>
          <w:sz w:val="20"/>
          <w:szCs w:val="20"/>
          <w:lang w:eastAsia="en-US"/>
        </w:rPr>
        <w:t xml:space="preserve"> С.С./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77.___________/</w:t>
      </w:r>
      <w:proofErr w:type="spellStart"/>
      <w:r w:rsidRPr="00F54C03">
        <w:rPr>
          <w:rFonts w:eastAsiaTheme="minorHAnsi"/>
          <w:sz w:val="20"/>
          <w:szCs w:val="20"/>
          <w:lang w:eastAsia="en-US"/>
        </w:rPr>
        <w:t>Янарсаева</w:t>
      </w:r>
      <w:proofErr w:type="spellEnd"/>
      <w:r w:rsidRPr="00F54C03">
        <w:rPr>
          <w:rFonts w:eastAsiaTheme="minorHAnsi"/>
          <w:sz w:val="20"/>
          <w:szCs w:val="20"/>
          <w:lang w:eastAsia="en-US"/>
        </w:rPr>
        <w:t xml:space="preserve"> М.А./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78.___________/Ибрагимова А.Х./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79.___________/</w:t>
      </w:r>
      <w:proofErr w:type="spellStart"/>
      <w:r w:rsidRPr="00F54C03">
        <w:rPr>
          <w:rFonts w:eastAsiaTheme="minorHAnsi"/>
          <w:sz w:val="20"/>
          <w:szCs w:val="20"/>
          <w:lang w:eastAsia="en-US"/>
        </w:rPr>
        <w:t>Солтаханова</w:t>
      </w:r>
      <w:proofErr w:type="spellEnd"/>
      <w:r w:rsidRPr="00F54C03">
        <w:rPr>
          <w:rFonts w:eastAsiaTheme="minorHAnsi"/>
          <w:sz w:val="20"/>
          <w:szCs w:val="20"/>
          <w:lang w:eastAsia="en-US"/>
        </w:rPr>
        <w:t xml:space="preserve"> А.С.-Х./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80.___________/</w:t>
      </w:r>
      <w:proofErr w:type="spellStart"/>
      <w:r w:rsidRPr="00F54C03">
        <w:rPr>
          <w:rFonts w:eastAsiaTheme="minorHAnsi"/>
          <w:sz w:val="20"/>
          <w:szCs w:val="20"/>
          <w:lang w:eastAsia="en-US"/>
        </w:rPr>
        <w:t>Хасиева</w:t>
      </w:r>
      <w:proofErr w:type="spellEnd"/>
      <w:r w:rsidRPr="00F54C03">
        <w:rPr>
          <w:rFonts w:eastAsiaTheme="minorHAnsi"/>
          <w:sz w:val="20"/>
          <w:szCs w:val="20"/>
          <w:lang w:eastAsia="en-US"/>
        </w:rPr>
        <w:t xml:space="preserve"> М.А./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81.___________/</w:t>
      </w:r>
      <w:proofErr w:type="spellStart"/>
      <w:r w:rsidRPr="00F54C03">
        <w:rPr>
          <w:rFonts w:eastAsiaTheme="minorHAnsi"/>
          <w:sz w:val="20"/>
          <w:szCs w:val="20"/>
          <w:lang w:eastAsia="en-US"/>
        </w:rPr>
        <w:t>Асхабова</w:t>
      </w:r>
      <w:proofErr w:type="spellEnd"/>
      <w:r w:rsidRPr="00F54C03">
        <w:rPr>
          <w:rFonts w:eastAsiaTheme="minorHAnsi"/>
          <w:sz w:val="20"/>
          <w:szCs w:val="20"/>
          <w:lang w:eastAsia="en-US"/>
        </w:rPr>
        <w:t xml:space="preserve"> П.И./</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82.___________/</w:t>
      </w:r>
      <w:proofErr w:type="spellStart"/>
      <w:r>
        <w:rPr>
          <w:rFonts w:eastAsiaTheme="minorHAnsi"/>
          <w:sz w:val="20"/>
          <w:szCs w:val="20"/>
          <w:lang w:eastAsia="en-US"/>
        </w:rPr>
        <w:t>Асхабова</w:t>
      </w:r>
      <w:proofErr w:type="spellEnd"/>
      <w:r>
        <w:rPr>
          <w:rFonts w:eastAsiaTheme="minorHAnsi"/>
          <w:sz w:val="20"/>
          <w:szCs w:val="20"/>
          <w:lang w:eastAsia="en-US"/>
        </w:rPr>
        <w:t xml:space="preserve"> Л.В</w:t>
      </w:r>
      <w:r w:rsidRPr="00F54C03">
        <w:rPr>
          <w:rFonts w:eastAsiaTheme="minorHAnsi"/>
          <w:sz w:val="20"/>
          <w:szCs w:val="20"/>
          <w:lang w:eastAsia="en-US"/>
        </w:rPr>
        <w:t>./</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83.___________/Кадырова М.С./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84.___________/Ахмедова С.Х./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85.___________/</w:t>
      </w:r>
      <w:proofErr w:type="spellStart"/>
      <w:r w:rsidRPr="00F54C03">
        <w:rPr>
          <w:rFonts w:eastAsiaTheme="minorHAnsi"/>
          <w:sz w:val="20"/>
          <w:szCs w:val="20"/>
          <w:lang w:eastAsia="en-US"/>
        </w:rPr>
        <w:t>Арсамикова</w:t>
      </w:r>
      <w:proofErr w:type="spellEnd"/>
      <w:r w:rsidRPr="00F54C03">
        <w:rPr>
          <w:rFonts w:eastAsiaTheme="minorHAnsi"/>
          <w:sz w:val="20"/>
          <w:szCs w:val="20"/>
          <w:lang w:eastAsia="en-US"/>
        </w:rPr>
        <w:t xml:space="preserve"> М.И./</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86.___________/</w:t>
      </w:r>
      <w:proofErr w:type="spellStart"/>
      <w:r w:rsidRPr="00F54C03">
        <w:rPr>
          <w:rFonts w:eastAsiaTheme="minorHAnsi"/>
          <w:sz w:val="20"/>
          <w:szCs w:val="20"/>
          <w:lang w:eastAsia="en-US"/>
        </w:rPr>
        <w:t>Тужаева</w:t>
      </w:r>
      <w:proofErr w:type="spellEnd"/>
      <w:r w:rsidRPr="00F54C03">
        <w:rPr>
          <w:rFonts w:eastAsiaTheme="minorHAnsi"/>
          <w:sz w:val="20"/>
          <w:szCs w:val="20"/>
          <w:lang w:eastAsia="en-US"/>
        </w:rPr>
        <w:t xml:space="preserve"> Т.Ш./</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87.___________/</w:t>
      </w:r>
      <w:proofErr w:type="spellStart"/>
      <w:r w:rsidRPr="00F54C03">
        <w:rPr>
          <w:rFonts w:eastAsiaTheme="minorHAnsi"/>
          <w:sz w:val="20"/>
          <w:szCs w:val="20"/>
          <w:lang w:eastAsia="en-US"/>
        </w:rPr>
        <w:t>Хизриев</w:t>
      </w:r>
      <w:proofErr w:type="spellEnd"/>
      <w:r w:rsidRPr="00F54C03">
        <w:rPr>
          <w:rFonts w:eastAsiaTheme="minorHAnsi"/>
          <w:sz w:val="20"/>
          <w:szCs w:val="20"/>
          <w:lang w:eastAsia="en-US"/>
        </w:rPr>
        <w:t xml:space="preserve"> А.К./</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88.___________/</w:t>
      </w:r>
      <w:proofErr w:type="spellStart"/>
      <w:r w:rsidRPr="00F54C03">
        <w:rPr>
          <w:rFonts w:eastAsiaTheme="minorHAnsi"/>
          <w:sz w:val="20"/>
          <w:szCs w:val="20"/>
          <w:lang w:eastAsia="en-US"/>
        </w:rPr>
        <w:t>Эсханова</w:t>
      </w:r>
      <w:proofErr w:type="spellEnd"/>
      <w:r w:rsidRPr="00F54C03">
        <w:rPr>
          <w:rFonts w:eastAsiaTheme="minorHAnsi"/>
          <w:sz w:val="20"/>
          <w:szCs w:val="20"/>
          <w:lang w:eastAsia="en-US"/>
        </w:rPr>
        <w:t xml:space="preserve"> С.А./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89.___________/</w:t>
      </w:r>
      <w:proofErr w:type="spellStart"/>
      <w:r w:rsidRPr="00F54C03">
        <w:rPr>
          <w:rFonts w:eastAsiaTheme="minorHAnsi"/>
          <w:sz w:val="20"/>
          <w:szCs w:val="20"/>
          <w:lang w:eastAsia="en-US"/>
        </w:rPr>
        <w:t>Цалцаева</w:t>
      </w:r>
      <w:proofErr w:type="spellEnd"/>
      <w:r w:rsidRPr="00F54C03">
        <w:rPr>
          <w:rFonts w:eastAsiaTheme="minorHAnsi"/>
          <w:sz w:val="20"/>
          <w:szCs w:val="20"/>
          <w:lang w:eastAsia="en-US"/>
        </w:rPr>
        <w:t xml:space="preserve"> Х.Л./</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90.___________/</w:t>
      </w:r>
      <w:proofErr w:type="spellStart"/>
      <w:r w:rsidRPr="00F54C03">
        <w:rPr>
          <w:rFonts w:eastAsiaTheme="minorHAnsi"/>
          <w:sz w:val="20"/>
          <w:szCs w:val="20"/>
          <w:lang w:eastAsia="en-US"/>
        </w:rPr>
        <w:t>Борщиков</w:t>
      </w:r>
      <w:proofErr w:type="spellEnd"/>
      <w:r w:rsidRPr="00F54C03">
        <w:rPr>
          <w:rFonts w:eastAsiaTheme="minorHAnsi"/>
          <w:sz w:val="20"/>
          <w:szCs w:val="20"/>
          <w:lang w:eastAsia="en-US"/>
        </w:rPr>
        <w:t xml:space="preserve"> И.</w:t>
      </w:r>
      <w:proofErr w:type="gramStart"/>
      <w:r w:rsidRPr="00F54C03">
        <w:rPr>
          <w:rFonts w:eastAsiaTheme="minorHAnsi"/>
          <w:sz w:val="20"/>
          <w:szCs w:val="20"/>
          <w:lang w:eastAsia="en-US"/>
        </w:rPr>
        <w:t>Ш–</w:t>
      </w:r>
      <w:proofErr w:type="gramEnd"/>
      <w:r w:rsidRPr="00F54C03">
        <w:rPr>
          <w:rFonts w:eastAsiaTheme="minorHAnsi"/>
          <w:sz w:val="20"/>
          <w:szCs w:val="20"/>
          <w:lang w:eastAsia="en-US"/>
        </w:rPr>
        <w:t xml:space="preserve"> П./</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91.___________/</w:t>
      </w:r>
      <w:proofErr w:type="spellStart"/>
      <w:r w:rsidRPr="00F54C03">
        <w:rPr>
          <w:rFonts w:eastAsiaTheme="minorHAnsi"/>
          <w:sz w:val="20"/>
          <w:szCs w:val="20"/>
          <w:lang w:eastAsia="en-US"/>
        </w:rPr>
        <w:t>Борщиков</w:t>
      </w:r>
      <w:proofErr w:type="spellEnd"/>
      <w:r w:rsidRPr="00F54C03">
        <w:rPr>
          <w:rFonts w:eastAsiaTheme="minorHAnsi"/>
          <w:sz w:val="20"/>
          <w:szCs w:val="20"/>
          <w:lang w:eastAsia="en-US"/>
        </w:rPr>
        <w:t xml:space="preserve"> Э.Ш./</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92.___________/</w:t>
      </w:r>
      <w:proofErr w:type="spellStart"/>
      <w:r w:rsidRPr="00F54C03">
        <w:rPr>
          <w:rFonts w:eastAsiaTheme="minorHAnsi"/>
          <w:sz w:val="20"/>
          <w:szCs w:val="20"/>
          <w:lang w:eastAsia="en-US"/>
        </w:rPr>
        <w:t>Магомадов</w:t>
      </w:r>
      <w:proofErr w:type="spellEnd"/>
      <w:r w:rsidRPr="00F54C03">
        <w:rPr>
          <w:rFonts w:eastAsiaTheme="minorHAnsi"/>
          <w:sz w:val="20"/>
          <w:szCs w:val="20"/>
          <w:lang w:eastAsia="en-US"/>
        </w:rPr>
        <w:t xml:space="preserve"> С.Р./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93.___________/</w:t>
      </w:r>
      <w:proofErr w:type="spellStart"/>
      <w:r w:rsidRPr="00F54C03">
        <w:rPr>
          <w:rFonts w:eastAsiaTheme="minorHAnsi"/>
          <w:sz w:val="20"/>
          <w:szCs w:val="20"/>
          <w:lang w:eastAsia="en-US"/>
        </w:rPr>
        <w:t>Хучиева</w:t>
      </w:r>
      <w:proofErr w:type="spellEnd"/>
      <w:r w:rsidRPr="00F54C03">
        <w:rPr>
          <w:rFonts w:eastAsiaTheme="minorHAnsi"/>
          <w:sz w:val="20"/>
          <w:szCs w:val="20"/>
          <w:lang w:eastAsia="en-US"/>
        </w:rPr>
        <w:t xml:space="preserve"> Л.А./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94.___________/</w:t>
      </w:r>
      <w:proofErr w:type="spellStart"/>
      <w:r w:rsidRPr="00F54C03">
        <w:rPr>
          <w:rFonts w:eastAsiaTheme="minorHAnsi"/>
          <w:sz w:val="20"/>
          <w:szCs w:val="20"/>
          <w:lang w:eastAsia="en-US"/>
        </w:rPr>
        <w:t>Болатханова</w:t>
      </w:r>
      <w:proofErr w:type="spellEnd"/>
      <w:r w:rsidRPr="00F54C03">
        <w:rPr>
          <w:rFonts w:eastAsiaTheme="minorHAnsi"/>
          <w:sz w:val="20"/>
          <w:szCs w:val="20"/>
          <w:lang w:eastAsia="en-US"/>
        </w:rPr>
        <w:t xml:space="preserve"> А.А./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95.___________/</w:t>
      </w:r>
      <w:proofErr w:type="spellStart"/>
      <w:r>
        <w:rPr>
          <w:rFonts w:eastAsiaTheme="minorHAnsi"/>
          <w:sz w:val="20"/>
          <w:szCs w:val="20"/>
          <w:lang w:eastAsia="en-US"/>
        </w:rPr>
        <w:t>Гарбулатова</w:t>
      </w:r>
      <w:proofErr w:type="spellEnd"/>
      <w:r>
        <w:rPr>
          <w:rFonts w:eastAsiaTheme="minorHAnsi"/>
          <w:sz w:val="20"/>
          <w:szCs w:val="20"/>
          <w:lang w:eastAsia="en-US"/>
        </w:rPr>
        <w:t xml:space="preserve"> А.Д.</w:t>
      </w:r>
      <w:r w:rsidRPr="00F54C03">
        <w:rPr>
          <w:rFonts w:eastAsiaTheme="minorHAnsi"/>
          <w:sz w:val="20"/>
          <w:szCs w:val="20"/>
          <w:lang w:eastAsia="en-US"/>
        </w:rPr>
        <w:t>/</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96.___________/</w:t>
      </w:r>
      <w:proofErr w:type="spellStart"/>
      <w:r w:rsidRPr="00F54C03">
        <w:rPr>
          <w:rFonts w:eastAsiaTheme="minorHAnsi"/>
          <w:sz w:val="20"/>
          <w:szCs w:val="20"/>
          <w:lang w:eastAsia="en-US"/>
        </w:rPr>
        <w:t>Актиева</w:t>
      </w:r>
      <w:proofErr w:type="spellEnd"/>
      <w:r w:rsidRPr="00F54C03">
        <w:rPr>
          <w:rFonts w:eastAsiaTheme="minorHAnsi"/>
          <w:sz w:val="20"/>
          <w:szCs w:val="20"/>
          <w:lang w:eastAsia="en-US"/>
        </w:rPr>
        <w:t xml:space="preserve"> Й.Д./</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97.___________/</w:t>
      </w:r>
      <w:proofErr w:type="spellStart"/>
      <w:r w:rsidRPr="00F54C03">
        <w:rPr>
          <w:rFonts w:eastAsiaTheme="minorHAnsi"/>
          <w:sz w:val="20"/>
          <w:szCs w:val="20"/>
          <w:lang w:eastAsia="en-US"/>
        </w:rPr>
        <w:t>Хункарханов</w:t>
      </w:r>
      <w:proofErr w:type="spellEnd"/>
      <w:r w:rsidRPr="00F54C03">
        <w:rPr>
          <w:rFonts w:eastAsiaTheme="minorHAnsi"/>
          <w:sz w:val="20"/>
          <w:szCs w:val="20"/>
          <w:lang w:eastAsia="en-US"/>
        </w:rPr>
        <w:t xml:space="preserve"> Х.Х./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98.___________/</w:t>
      </w:r>
      <w:proofErr w:type="spellStart"/>
      <w:r w:rsidRPr="00F54C03">
        <w:rPr>
          <w:rFonts w:eastAsiaTheme="minorHAnsi"/>
          <w:sz w:val="20"/>
          <w:szCs w:val="20"/>
          <w:lang w:eastAsia="en-US"/>
        </w:rPr>
        <w:t>Хункарханов</w:t>
      </w:r>
      <w:proofErr w:type="spellEnd"/>
      <w:r w:rsidRPr="00F54C03">
        <w:rPr>
          <w:rFonts w:eastAsiaTheme="minorHAnsi"/>
          <w:sz w:val="20"/>
          <w:szCs w:val="20"/>
          <w:lang w:eastAsia="en-US"/>
        </w:rPr>
        <w:t xml:space="preserve"> Д.Х./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99.___________/</w:t>
      </w:r>
      <w:proofErr w:type="spellStart"/>
      <w:r w:rsidRPr="00F54C03">
        <w:rPr>
          <w:rFonts w:eastAsiaTheme="minorHAnsi"/>
          <w:sz w:val="20"/>
          <w:szCs w:val="20"/>
          <w:lang w:eastAsia="en-US"/>
        </w:rPr>
        <w:t>Джавтаев</w:t>
      </w:r>
      <w:proofErr w:type="spellEnd"/>
      <w:r w:rsidRPr="00F54C03">
        <w:rPr>
          <w:rFonts w:eastAsiaTheme="minorHAnsi"/>
          <w:sz w:val="20"/>
          <w:szCs w:val="20"/>
          <w:lang w:eastAsia="en-US"/>
        </w:rPr>
        <w:t xml:space="preserve"> О.А./</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100.__________/</w:t>
      </w:r>
      <w:proofErr w:type="spellStart"/>
      <w:r w:rsidRPr="00F54C03">
        <w:rPr>
          <w:rFonts w:eastAsiaTheme="minorHAnsi"/>
          <w:sz w:val="20"/>
          <w:szCs w:val="20"/>
          <w:lang w:eastAsia="en-US"/>
        </w:rPr>
        <w:t>Хасиев</w:t>
      </w:r>
      <w:proofErr w:type="spellEnd"/>
      <w:r w:rsidRPr="00F54C03">
        <w:rPr>
          <w:rFonts w:eastAsiaTheme="minorHAnsi"/>
          <w:sz w:val="20"/>
          <w:szCs w:val="20"/>
          <w:lang w:eastAsia="en-US"/>
        </w:rPr>
        <w:t xml:space="preserve"> А.Р./</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101.__________/</w:t>
      </w:r>
      <w:proofErr w:type="spellStart"/>
      <w:r w:rsidRPr="00F54C03">
        <w:rPr>
          <w:rFonts w:eastAsiaTheme="minorHAnsi"/>
          <w:sz w:val="20"/>
          <w:szCs w:val="20"/>
          <w:lang w:eastAsia="en-US"/>
        </w:rPr>
        <w:t>Амхадов</w:t>
      </w:r>
      <w:proofErr w:type="spellEnd"/>
      <w:r w:rsidRPr="00F54C03">
        <w:rPr>
          <w:rFonts w:eastAsiaTheme="minorHAnsi"/>
          <w:sz w:val="20"/>
          <w:szCs w:val="20"/>
          <w:lang w:eastAsia="en-US"/>
        </w:rPr>
        <w:t xml:space="preserve"> Х.Х./</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102.__________/</w:t>
      </w:r>
      <w:proofErr w:type="spellStart"/>
      <w:r w:rsidRPr="00F54C03">
        <w:rPr>
          <w:rFonts w:eastAsiaTheme="minorHAnsi"/>
          <w:sz w:val="20"/>
          <w:szCs w:val="20"/>
          <w:lang w:eastAsia="en-US"/>
        </w:rPr>
        <w:t>Сараляпов</w:t>
      </w:r>
      <w:proofErr w:type="spellEnd"/>
      <w:r w:rsidRPr="00F54C03">
        <w:rPr>
          <w:rFonts w:eastAsiaTheme="minorHAnsi"/>
          <w:sz w:val="20"/>
          <w:szCs w:val="20"/>
          <w:lang w:eastAsia="en-US"/>
        </w:rPr>
        <w:t xml:space="preserve"> А.С./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103.__________/</w:t>
      </w:r>
      <w:proofErr w:type="spellStart"/>
      <w:r w:rsidRPr="00F54C03">
        <w:rPr>
          <w:rFonts w:eastAsiaTheme="minorHAnsi"/>
          <w:sz w:val="20"/>
          <w:szCs w:val="20"/>
          <w:lang w:eastAsia="en-US"/>
        </w:rPr>
        <w:t>Супаева</w:t>
      </w:r>
      <w:proofErr w:type="spellEnd"/>
      <w:r w:rsidRPr="00F54C03">
        <w:rPr>
          <w:rFonts w:eastAsiaTheme="minorHAnsi"/>
          <w:sz w:val="20"/>
          <w:szCs w:val="20"/>
          <w:lang w:eastAsia="en-US"/>
        </w:rPr>
        <w:t xml:space="preserve"> Т. С./</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t>104.__________/</w:t>
      </w:r>
      <w:proofErr w:type="spellStart"/>
      <w:r w:rsidRPr="00F54C03">
        <w:rPr>
          <w:rFonts w:eastAsiaTheme="minorHAnsi"/>
          <w:sz w:val="20"/>
          <w:szCs w:val="20"/>
          <w:lang w:eastAsia="en-US"/>
        </w:rPr>
        <w:t>Арсаналиева</w:t>
      </w:r>
      <w:proofErr w:type="spellEnd"/>
      <w:r w:rsidRPr="00F54C03">
        <w:rPr>
          <w:rFonts w:eastAsiaTheme="minorHAnsi"/>
          <w:sz w:val="20"/>
          <w:szCs w:val="20"/>
          <w:lang w:eastAsia="en-US"/>
        </w:rPr>
        <w:t xml:space="preserve"> Р.И./</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lastRenderedPageBreak/>
        <w:t>105.__________/</w:t>
      </w:r>
      <w:proofErr w:type="spellStart"/>
      <w:r w:rsidRPr="00F54C03">
        <w:rPr>
          <w:rFonts w:eastAsiaTheme="minorHAnsi"/>
          <w:sz w:val="20"/>
          <w:szCs w:val="20"/>
          <w:lang w:eastAsia="en-US"/>
        </w:rPr>
        <w:t>Исра</w:t>
      </w:r>
      <w:r>
        <w:rPr>
          <w:rFonts w:eastAsiaTheme="minorHAnsi"/>
          <w:sz w:val="20"/>
          <w:szCs w:val="20"/>
          <w:lang w:eastAsia="en-US"/>
        </w:rPr>
        <w:t>и</w:t>
      </w:r>
      <w:r w:rsidRPr="00F54C03">
        <w:rPr>
          <w:rFonts w:eastAsiaTheme="minorHAnsi"/>
          <w:sz w:val="20"/>
          <w:szCs w:val="20"/>
          <w:lang w:eastAsia="en-US"/>
        </w:rPr>
        <w:t>лов</w:t>
      </w:r>
      <w:proofErr w:type="spellEnd"/>
      <w:r w:rsidRPr="00F54C03">
        <w:rPr>
          <w:rFonts w:eastAsiaTheme="minorHAnsi"/>
          <w:sz w:val="20"/>
          <w:szCs w:val="20"/>
          <w:lang w:eastAsia="en-US"/>
        </w:rPr>
        <w:t xml:space="preserve"> Р.К./</w:t>
      </w:r>
    </w:p>
    <w:p w:rsidR="00761AE8" w:rsidRPr="00F54C03" w:rsidRDefault="00761AE8" w:rsidP="00761AE8">
      <w:pPr>
        <w:spacing w:after="200" w:line="276" w:lineRule="auto"/>
        <w:contextualSpacing/>
        <w:rPr>
          <w:rFonts w:eastAsiaTheme="minorHAnsi"/>
          <w:sz w:val="20"/>
          <w:szCs w:val="20"/>
          <w:lang w:eastAsia="en-US"/>
        </w:rPr>
      </w:pPr>
      <w:r w:rsidRPr="00F54C03">
        <w:rPr>
          <w:rFonts w:eastAsiaTheme="minorHAnsi"/>
          <w:sz w:val="20"/>
          <w:szCs w:val="20"/>
          <w:lang w:eastAsia="en-US"/>
        </w:rPr>
        <w:lastRenderedPageBreak/>
        <w:t>«_____»_________________20____г.</w:t>
      </w:r>
    </w:p>
    <w:p w:rsidR="00761AE8" w:rsidRDefault="00761AE8" w:rsidP="006C5265">
      <w:pPr>
        <w:contextualSpacing/>
        <w:jc w:val="both"/>
        <w:rPr>
          <w:sz w:val="28"/>
          <w:szCs w:val="28"/>
        </w:rPr>
        <w:sectPr w:rsidR="00761AE8" w:rsidSect="00761AE8">
          <w:type w:val="continuous"/>
          <w:pgSz w:w="11906" w:h="16838"/>
          <w:pgMar w:top="1134" w:right="567" w:bottom="1134" w:left="1701" w:header="709" w:footer="709" w:gutter="0"/>
          <w:cols w:num="2" w:space="708"/>
          <w:docGrid w:linePitch="360"/>
        </w:sectPr>
      </w:pPr>
    </w:p>
    <w:p w:rsidR="00761AE8" w:rsidRPr="00761AE8" w:rsidRDefault="00761AE8" w:rsidP="006C5265">
      <w:pPr>
        <w:contextualSpacing/>
        <w:jc w:val="both"/>
        <w:rPr>
          <w:sz w:val="28"/>
          <w:szCs w:val="28"/>
        </w:rPr>
      </w:pPr>
    </w:p>
    <w:sectPr w:rsidR="00761AE8" w:rsidRPr="00761AE8" w:rsidSect="00761AE8">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85" w:rsidRDefault="00175B85" w:rsidP="00AC61F9">
      <w:r>
        <w:separator/>
      </w:r>
    </w:p>
  </w:endnote>
  <w:endnote w:type="continuationSeparator" w:id="0">
    <w:p w:rsidR="00175B85" w:rsidRDefault="00175B85" w:rsidP="00AC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85" w:rsidRDefault="00175B85" w:rsidP="00AC61F9">
      <w:r>
        <w:separator/>
      </w:r>
    </w:p>
  </w:footnote>
  <w:footnote w:type="continuationSeparator" w:id="0">
    <w:p w:rsidR="00175B85" w:rsidRDefault="00175B85" w:rsidP="00AC6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344900"/>
      <w:docPartObj>
        <w:docPartGallery w:val="Page Numbers (Top of Page)"/>
        <w:docPartUnique/>
      </w:docPartObj>
    </w:sdtPr>
    <w:sdtEndPr/>
    <w:sdtContent>
      <w:p w:rsidR="00761AE8" w:rsidRDefault="00761AE8">
        <w:pPr>
          <w:pStyle w:val="a6"/>
          <w:jc w:val="center"/>
        </w:pPr>
        <w:r>
          <w:fldChar w:fldCharType="begin"/>
        </w:r>
        <w:r>
          <w:instrText>PAGE   \* MERGEFORMAT</w:instrText>
        </w:r>
        <w:r>
          <w:fldChar w:fldCharType="separate"/>
        </w:r>
        <w:r w:rsidR="00274B1F">
          <w:rPr>
            <w:noProof/>
          </w:rPr>
          <w:t>11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06"/>
    <w:rsid w:val="00012F44"/>
    <w:rsid w:val="00022607"/>
    <w:rsid w:val="00070606"/>
    <w:rsid w:val="000B40A1"/>
    <w:rsid w:val="0011023B"/>
    <w:rsid w:val="00175B85"/>
    <w:rsid w:val="00242226"/>
    <w:rsid w:val="00274B1F"/>
    <w:rsid w:val="00343DC3"/>
    <w:rsid w:val="00412D61"/>
    <w:rsid w:val="004856AC"/>
    <w:rsid w:val="004B5640"/>
    <w:rsid w:val="004C1552"/>
    <w:rsid w:val="004F70B8"/>
    <w:rsid w:val="0051227B"/>
    <w:rsid w:val="005F5D2C"/>
    <w:rsid w:val="00665875"/>
    <w:rsid w:val="006827B8"/>
    <w:rsid w:val="0069378F"/>
    <w:rsid w:val="006B5E59"/>
    <w:rsid w:val="006C5265"/>
    <w:rsid w:val="00761AE8"/>
    <w:rsid w:val="008E4B35"/>
    <w:rsid w:val="00AC61F9"/>
    <w:rsid w:val="00B5405B"/>
    <w:rsid w:val="00B97F89"/>
    <w:rsid w:val="00BF3B2E"/>
    <w:rsid w:val="00C345E6"/>
    <w:rsid w:val="00C5166C"/>
    <w:rsid w:val="00C549B0"/>
    <w:rsid w:val="00C91B36"/>
    <w:rsid w:val="00D16A83"/>
    <w:rsid w:val="00D27164"/>
    <w:rsid w:val="00D31F10"/>
    <w:rsid w:val="00D745B7"/>
    <w:rsid w:val="00DF51B0"/>
    <w:rsid w:val="00E52C0B"/>
    <w:rsid w:val="00F123CF"/>
    <w:rsid w:val="00F1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606"/>
    <w:pPr>
      <w:widowControl w:val="0"/>
      <w:autoSpaceDE w:val="0"/>
      <w:autoSpaceDN w:val="0"/>
      <w:adjustRightInd w:val="0"/>
      <w:ind w:firstLine="720"/>
    </w:pPr>
    <w:rPr>
      <w:rFonts w:ascii="Arial" w:hAnsi="Arial" w:cs="Arial"/>
    </w:rPr>
  </w:style>
  <w:style w:type="paragraph" w:customStyle="1" w:styleId="FORMATTEXT">
    <w:name w:val=".FORMATTEXT"/>
    <w:rsid w:val="008E4B35"/>
    <w:pPr>
      <w:widowControl w:val="0"/>
      <w:autoSpaceDE w:val="0"/>
      <w:autoSpaceDN w:val="0"/>
      <w:adjustRightInd w:val="0"/>
    </w:pPr>
    <w:rPr>
      <w:sz w:val="24"/>
      <w:szCs w:val="24"/>
    </w:rPr>
  </w:style>
  <w:style w:type="paragraph" w:styleId="a3">
    <w:name w:val="Balloon Text"/>
    <w:basedOn w:val="a"/>
    <w:link w:val="a4"/>
    <w:rsid w:val="00B5405B"/>
    <w:rPr>
      <w:rFonts w:ascii="Segoe UI" w:hAnsi="Segoe UI" w:cs="Segoe UI"/>
      <w:sz w:val="18"/>
      <w:szCs w:val="18"/>
    </w:rPr>
  </w:style>
  <w:style w:type="character" w:customStyle="1" w:styleId="a4">
    <w:name w:val="Текст выноски Знак"/>
    <w:basedOn w:val="a0"/>
    <w:link w:val="a3"/>
    <w:rsid w:val="00B5405B"/>
    <w:rPr>
      <w:rFonts w:ascii="Segoe UI" w:hAnsi="Segoe UI" w:cs="Segoe UI"/>
      <w:sz w:val="18"/>
      <w:szCs w:val="18"/>
    </w:rPr>
  </w:style>
  <w:style w:type="table" w:styleId="a5">
    <w:name w:val="Table Grid"/>
    <w:basedOn w:val="a1"/>
    <w:uiPriority w:val="39"/>
    <w:rsid w:val="00E52C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AC61F9"/>
    <w:pPr>
      <w:tabs>
        <w:tab w:val="center" w:pos="4677"/>
        <w:tab w:val="right" w:pos="9355"/>
      </w:tabs>
    </w:pPr>
  </w:style>
  <w:style w:type="character" w:customStyle="1" w:styleId="a7">
    <w:name w:val="Верхний колонтитул Знак"/>
    <w:basedOn w:val="a0"/>
    <w:link w:val="a6"/>
    <w:uiPriority w:val="99"/>
    <w:rsid w:val="00AC61F9"/>
    <w:rPr>
      <w:sz w:val="24"/>
      <w:szCs w:val="24"/>
    </w:rPr>
  </w:style>
  <w:style w:type="paragraph" w:styleId="a8">
    <w:name w:val="footer"/>
    <w:basedOn w:val="a"/>
    <w:link w:val="a9"/>
    <w:uiPriority w:val="99"/>
    <w:rsid w:val="00AC61F9"/>
    <w:pPr>
      <w:tabs>
        <w:tab w:val="center" w:pos="4677"/>
        <w:tab w:val="right" w:pos="9355"/>
      </w:tabs>
    </w:pPr>
  </w:style>
  <w:style w:type="character" w:customStyle="1" w:styleId="a9">
    <w:name w:val="Нижний колонтитул Знак"/>
    <w:basedOn w:val="a0"/>
    <w:link w:val="a8"/>
    <w:uiPriority w:val="99"/>
    <w:rsid w:val="00AC61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606"/>
    <w:pPr>
      <w:widowControl w:val="0"/>
      <w:autoSpaceDE w:val="0"/>
      <w:autoSpaceDN w:val="0"/>
      <w:adjustRightInd w:val="0"/>
      <w:ind w:firstLine="720"/>
    </w:pPr>
    <w:rPr>
      <w:rFonts w:ascii="Arial" w:hAnsi="Arial" w:cs="Arial"/>
    </w:rPr>
  </w:style>
  <w:style w:type="paragraph" w:customStyle="1" w:styleId="FORMATTEXT">
    <w:name w:val=".FORMATTEXT"/>
    <w:rsid w:val="008E4B35"/>
    <w:pPr>
      <w:widowControl w:val="0"/>
      <w:autoSpaceDE w:val="0"/>
      <w:autoSpaceDN w:val="0"/>
      <w:adjustRightInd w:val="0"/>
    </w:pPr>
    <w:rPr>
      <w:sz w:val="24"/>
      <w:szCs w:val="24"/>
    </w:rPr>
  </w:style>
  <w:style w:type="paragraph" w:styleId="a3">
    <w:name w:val="Balloon Text"/>
    <w:basedOn w:val="a"/>
    <w:link w:val="a4"/>
    <w:rsid w:val="00B5405B"/>
    <w:rPr>
      <w:rFonts w:ascii="Segoe UI" w:hAnsi="Segoe UI" w:cs="Segoe UI"/>
      <w:sz w:val="18"/>
      <w:szCs w:val="18"/>
    </w:rPr>
  </w:style>
  <w:style w:type="character" w:customStyle="1" w:styleId="a4">
    <w:name w:val="Текст выноски Знак"/>
    <w:basedOn w:val="a0"/>
    <w:link w:val="a3"/>
    <w:rsid w:val="00B5405B"/>
    <w:rPr>
      <w:rFonts w:ascii="Segoe UI" w:hAnsi="Segoe UI" w:cs="Segoe UI"/>
      <w:sz w:val="18"/>
      <w:szCs w:val="18"/>
    </w:rPr>
  </w:style>
  <w:style w:type="table" w:styleId="a5">
    <w:name w:val="Table Grid"/>
    <w:basedOn w:val="a1"/>
    <w:uiPriority w:val="39"/>
    <w:rsid w:val="00E52C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AC61F9"/>
    <w:pPr>
      <w:tabs>
        <w:tab w:val="center" w:pos="4677"/>
        <w:tab w:val="right" w:pos="9355"/>
      </w:tabs>
    </w:pPr>
  </w:style>
  <w:style w:type="character" w:customStyle="1" w:styleId="a7">
    <w:name w:val="Верхний колонтитул Знак"/>
    <w:basedOn w:val="a0"/>
    <w:link w:val="a6"/>
    <w:uiPriority w:val="99"/>
    <w:rsid w:val="00AC61F9"/>
    <w:rPr>
      <w:sz w:val="24"/>
      <w:szCs w:val="24"/>
    </w:rPr>
  </w:style>
  <w:style w:type="paragraph" w:styleId="a8">
    <w:name w:val="footer"/>
    <w:basedOn w:val="a"/>
    <w:link w:val="a9"/>
    <w:uiPriority w:val="99"/>
    <w:rsid w:val="00AC61F9"/>
    <w:pPr>
      <w:tabs>
        <w:tab w:val="center" w:pos="4677"/>
        <w:tab w:val="right" w:pos="9355"/>
      </w:tabs>
    </w:pPr>
  </w:style>
  <w:style w:type="character" w:customStyle="1" w:styleId="a9">
    <w:name w:val="Нижний колонтитул Знак"/>
    <w:basedOn w:val="a0"/>
    <w:link w:val="a8"/>
    <w:uiPriority w:val="99"/>
    <w:rsid w:val="00AC61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3620</Words>
  <Characters>20636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Положение о защите персональных данных работников</vt:lpstr>
    </vt:vector>
  </TitlesOfParts>
  <Company>OPTIMA</Company>
  <LinksUpToDate>false</LinksUpToDate>
  <CharactersWithSpaces>24208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защите персональных данных работников</dc:title>
  <dc:creator>FuadNZ1</dc:creator>
  <cp:lastModifiedBy>я</cp:lastModifiedBy>
  <cp:revision>8</cp:revision>
  <cp:lastPrinted>2018-10-08T16:07:00Z</cp:lastPrinted>
  <dcterms:created xsi:type="dcterms:W3CDTF">2018-09-14T13:24:00Z</dcterms:created>
  <dcterms:modified xsi:type="dcterms:W3CDTF">2018-10-08T16:11:00Z</dcterms:modified>
</cp:coreProperties>
</file>